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187257" w:rsidRDefault="003D1A79" w:rsidP="003D1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187257">
        <w:rPr>
          <w:rFonts w:ascii="Times New Roman" w:hAnsi="Times New Roman" w:cs="Times New Roman"/>
          <w:sz w:val="32"/>
          <w:szCs w:val="32"/>
        </w:rPr>
        <w:t xml:space="preserve"> 30/3/2020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51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 w:rsidRPr="006235C3">
        <w:rPr>
          <w:rFonts w:cstheme="minorHAnsi"/>
          <w:color w:val="000000"/>
          <w:sz w:val="40"/>
          <w:szCs w:val="40"/>
        </w:rPr>
        <w:t xml:space="preserve">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  <w:r w:rsidR="006235C3">
        <w:rPr>
          <w:rFonts w:cstheme="minorHAnsi"/>
          <w:color w:val="000000"/>
          <w:sz w:val="40"/>
          <w:szCs w:val="40"/>
          <w:lang w:val="en-US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482E32">
        <w:rPr>
          <w:rFonts w:cstheme="minorHAnsi"/>
          <w:color w:val="000000"/>
          <w:sz w:val="40"/>
          <w:szCs w:val="40"/>
        </w:rPr>
        <w:t xml:space="preserve">  </w:t>
      </w:r>
      <w:r w:rsidR="00482E32" w:rsidRPr="006235C3">
        <w:rPr>
          <w:rFonts w:cstheme="minorHAnsi"/>
          <w:color w:val="000000"/>
          <w:sz w:val="40"/>
          <w:szCs w:val="40"/>
        </w:rPr>
        <w:t xml:space="preserve">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482E32" w:rsidRPr="006235C3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3D1A79" w:rsidRPr="00484111" w:rsidRDefault="00374B7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5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482E32" w:rsidRPr="006235C3">
        <w:rPr>
          <w:rFonts w:cstheme="minorHAnsi"/>
          <w:color w:val="000000"/>
          <w:sz w:val="40"/>
          <w:szCs w:val="40"/>
        </w:rPr>
        <w:t xml:space="preserve">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482E32">
        <w:rPr>
          <w:rFonts w:cstheme="minorHAnsi"/>
          <w:color w:val="000000"/>
          <w:sz w:val="40"/>
          <w:szCs w:val="40"/>
        </w:rPr>
        <w:t xml:space="preserve">χ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AB00CC" w:rsidRPr="006235C3">
        <w:rPr>
          <w:rFonts w:cstheme="minorHAnsi"/>
          <w:color w:val="000000"/>
          <w:sz w:val="40"/>
          <w:szCs w:val="40"/>
        </w:rPr>
        <w:t xml:space="preserve">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B00CC" w:rsidRPr="006235C3">
        <w:rPr>
          <w:rFonts w:cstheme="minorHAnsi"/>
          <w:color w:val="000000"/>
          <w:sz w:val="40"/>
          <w:szCs w:val="40"/>
        </w:rPr>
        <w:t xml:space="preserve">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AB00CC" w:rsidRPr="006235C3">
        <w:rPr>
          <w:rFonts w:cstheme="minorHAnsi"/>
          <w:color w:val="000000"/>
          <w:sz w:val="40"/>
          <w:szCs w:val="40"/>
        </w:rPr>
        <w:t xml:space="preserve">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3D1A79" w:rsidRDefault="00374B7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007630" w:rsidRPr="006235C3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 w:rsidRPr="006235C3"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007630">
        <w:rPr>
          <w:rFonts w:cstheme="minorHAnsi"/>
          <w:color w:val="000000"/>
          <w:sz w:val="40"/>
          <w:szCs w:val="40"/>
        </w:rPr>
        <w:t xml:space="preserve">χ  </w:t>
      </w:r>
      <w:r w:rsidR="00007630" w:rsidRPr="006235C3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007630" w:rsidRPr="006235C3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0D3156" w:rsidRPr="006235C3">
        <w:rPr>
          <w:rFonts w:cstheme="minorHAnsi"/>
          <w:color w:val="000000"/>
          <w:sz w:val="40"/>
          <w:szCs w:val="40"/>
        </w:rPr>
        <w:t xml:space="preserve">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  <w:r w:rsidR="006235C3">
        <w:rPr>
          <w:rFonts w:cstheme="minorHAnsi"/>
          <w:color w:val="000000"/>
          <w:sz w:val="40"/>
          <w:szCs w:val="40"/>
          <w:lang w:val="en-US"/>
        </w:rPr>
        <w:t>7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0D3156" w:rsidRPr="006235C3">
        <w:rPr>
          <w:rFonts w:cstheme="minorHAnsi"/>
          <w:color w:val="000000"/>
          <w:sz w:val="40"/>
          <w:szCs w:val="40"/>
        </w:rPr>
        <w:t xml:space="preserve">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6235C3">
        <w:rPr>
          <w:rFonts w:cstheme="minorHAnsi"/>
          <w:color w:val="000000"/>
          <w:sz w:val="40"/>
          <w:szCs w:val="40"/>
          <w:lang w:val="en-US"/>
        </w:rPr>
        <w:t>7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0D3156" w:rsidRPr="006235C3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6235C3">
        <w:rPr>
          <w:rFonts w:cstheme="minorHAnsi"/>
          <w:color w:val="000000"/>
          <w:sz w:val="40"/>
          <w:szCs w:val="40"/>
          <w:lang w:val="en-US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0D3156" w:rsidRPr="006235C3">
        <w:rPr>
          <w:rFonts w:cstheme="minorHAnsi"/>
          <w:color w:val="000000"/>
          <w:sz w:val="40"/>
          <w:szCs w:val="40"/>
        </w:rPr>
        <w:t xml:space="preserve">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3D1A79" w:rsidRDefault="00374B7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5.5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 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6235C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6D1CF4" w:rsidP="003D1A79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  </w:t>
      </w:r>
      <w:r w:rsidR="00940A7D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Pr="006235C3">
        <w:rPr>
          <w:rFonts w:cstheme="minorHAnsi"/>
          <w:color w:val="000000"/>
          <w:sz w:val="40"/>
          <w:szCs w:val="40"/>
        </w:rPr>
        <w:t>22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940A7D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462732" w:rsidRPr="006235C3">
        <w:rPr>
          <w:rFonts w:cstheme="minorHAnsi"/>
          <w:color w:val="000000"/>
          <w:sz w:val="40"/>
          <w:szCs w:val="40"/>
        </w:rPr>
        <w:t xml:space="preserve">   </w:t>
      </w:r>
      <w:r w:rsidR="00940A7D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462732">
        <w:rPr>
          <w:rFonts w:cstheme="minorHAnsi"/>
          <w:color w:val="000000"/>
          <w:sz w:val="40"/>
          <w:szCs w:val="40"/>
        </w:rPr>
        <w:t xml:space="preserve">            </w:t>
      </w:r>
      <w:r w:rsidR="00462732" w:rsidRPr="006235C3">
        <w:rPr>
          <w:rFonts w:cstheme="minorHAnsi"/>
          <w:color w:val="000000"/>
          <w:sz w:val="40"/>
          <w:szCs w:val="40"/>
        </w:rPr>
        <w:t xml:space="preserve">   </w:t>
      </w:r>
      <w:r w:rsidR="00940A7D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7</w:t>
      </w:r>
      <w:r w:rsidR="00462732" w:rsidRPr="006235C3">
        <w:rPr>
          <w:rFonts w:cstheme="minorHAnsi"/>
          <w:color w:val="000000"/>
          <w:sz w:val="40"/>
          <w:szCs w:val="40"/>
        </w:rPr>
        <w:t>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484111" w:rsidRDefault="00374B7A" w:rsidP="003D1A79">
      <w:pPr>
        <w:rPr>
          <w:rFonts w:cstheme="minorHAnsi"/>
          <w:color w:val="000000"/>
          <w:sz w:val="72"/>
          <w:szCs w:val="72"/>
        </w:rPr>
      </w:pP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4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D749AF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D3774B" w:rsidRPr="006235C3">
        <w:rPr>
          <w:rFonts w:cstheme="minorHAnsi"/>
          <w:color w:val="000000"/>
          <w:sz w:val="40"/>
          <w:szCs w:val="40"/>
        </w:rPr>
        <w:t xml:space="preserve">  </w:t>
      </w:r>
      <w:r w:rsidR="00D749AF">
        <w:rPr>
          <w:rFonts w:cstheme="minorHAnsi"/>
          <w:color w:val="000000"/>
          <w:sz w:val="40"/>
          <w:szCs w:val="40"/>
          <w:lang w:val="en-US"/>
        </w:rPr>
        <w:t xml:space="preserve"> 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7F2B1B" w:rsidRDefault="00D749AF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19.5pt;margin-top:26.9pt;width:70.8pt;height:0;z-index:251617280" o:connectortype="straight" strokeweight="1.5pt"/>
        </w:pict>
      </w:r>
      <w:r w:rsidR="008B5E11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06.7pt;margin-top:26.9pt;width:70.8pt;height:0;z-index:251618304" o:connectortype="straight" strokeweight="1.5pt"/>
        </w:pict>
      </w:r>
      <w:r w:rsidR="008B5E11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3.3pt;margin-top:26.9pt;width:70.8pt;height:0;z-index:25161932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626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172375" w:rsidRPr="006235C3">
        <w:rPr>
          <w:rFonts w:cstheme="minorHAnsi"/>
          <w:color w:val="000000"/>
          <w:sz w:val="40"/>
          <w:szCs w:val="40"/>
        </w:rPr>
        <w:t xml:space="preserve">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465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</w:t>
      </w:r>
      <w:r w:rsidR="008B5E11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82504B">
        <w:rPr>
          <w:rFonts w:cstheme="minorHAnsi"/>
          <w:color w:val="000000"/>
          <w:sz w:val="40"/>
          <w:szCs w:val="40"/>
        </w:rPr>
        <w:t xml:space="preserve">   +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F2B1B">
        <w:rPr>
          <w:rFonts w:cstheme="minorHAnsi"/>
          <w:color w:val="000000"/>
          <w:sz w:val="40"/>
          <w:szCs w:val="40"/>
        </w:rPr>
        <w:t>578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76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BD399D" w:rsidRPr="006235C3">
        <w:rPr>
          <w:rFonts w:cstheme="minorHAnsi"/>
          <w:color w:val="000000"/>
          <w:sz w:val="40"/>
          <w:szCs w:val="40"/>
        </w:rPr>
        <w:t xml:space="preserve">  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  9</w:t>
      </w:r>
      <w:r w:rsidRPr="0048411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FA04CD">
        <w:rPr>
          <w:rFonts w:cstheme="minorHAnsi"/>
          <w:color w:val="000000"/>
          <w:sz w:val="40"/>
          <w:szCs w:val="40"/>
          <w:lang w:val="en-US"/>
        </w:rPr>
        <w:t xml:space="preserve">   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FA04CD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07.5pt;margin-top:26.9pt;width:70.8pt;height:0;z-index:251621376" o:connectortype="straight" strokeweight="1.5pt"/>
        </w:pict>
      </w:r>
      <w:r w:rsidR="00F006F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291.7pt;margin-top:26.9pt;width:70.8pt;height:0;z-index:251622400" o:connectortype="straight" strokeweight="1.5pt"/>
        </w:pict>
      </w:r>
      <w:r w:rsidR="00F006F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47.1pt;margin-top:26.9pt;width:70.8pt;height:0;z-index:251623424" o:connectortype="straight" strokeweight="1.5pt"/>
        </w:pict>
      </w:r>
      <w:r w:rsidR="00F006FC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-1.1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 xml:space="preserve">-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>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   -</w:t>
      </w:r>
      <w:r w:rsidR="00C6488B" w:rsidRPr="006235C3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435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006FC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006FC">
        <w:rPr>
          <w:rFonts w:cstheme="minorHAnsi"/>
          <w:color w:val="000000"/>
          <w:sz w:val="40"/>
          <w:szCs w:val="40"/>
          <w:lang w:val="en-US"/>
        </w:rPr>
        <w:t>-</w:t>
      </w:r>
      <w:r w:rsidR="00BD399D" w:rsidRPr="006235C3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 xml:space="preserve">- </w:t>
      </w:r>
      <w:r w:rsidR="007F2B1B">
        <w:rPr>
          <w:rFonts w:cstheme="minorHAnsi"/>
          <w:color w:val="000000"/>
          <w:sz w:val="40"/>
          <w:szCs w:val="40"/>
        </w:rPr>
        <w:t>578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</w:t>
      </w:r>
      <w:r w:rsidR="005B283D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4341F3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C35CD7">
        <w:rPr>
          <w:rFonts w:cstheme="minorHAnsi"/>
          <w:color w:val="000000"/>
          <w:sz w:val="40"/>
          <w:szCs w:val="40"/>
          <w:lang w:val="en-US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 w:rsidR="002F15F0">
        <w:rPr>
          <w:rFonts w:cstheme="minorHAnsi"/>
          <w:color w:val="000000"/>
          <w:sz w:val="40"/>
          <w:szCs w:val="40"/>
        </w:rPr>
        <w:t xml:space="preserve">  </w:t>
      </w:r>
      <w:r w:rsidR="004341F3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2F15F0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 </w:t>
      </w:r>
      <w:r w:rsidR="00F87D4C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4341F3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F87D4C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1A1A3C" w:rsidRPr="006235C3">
        <w:rPr>
          <w:rFonts w:cstheme="minorHAnsi"/>
          <w:color w:val="000000"/>
          <w:sz w:val="40"/>
          <w:szCs w:val="40"/>
        </w:rPr>
        <w:t xml:space="preserve"> </w:t>
      </w:r>
      <w:r w:rsidR="004341F3">
        <w:rPr>
          <w:rFonts w:cstheme="minorHAnsi"/>
          <w:color w:val="000000"/>
          <w:sz w:val="40"/>
          <w:szCs w:val="40"/>
          <w:lang w:val="en-US"/>
        </w:rPr>
        <w:t xml:space="preserve">   </w:t>
      </w:r>
      <w:r>
        <w:rPr>
          <w:rFonts w:cstheme="minorHAnsi"/>
          <w:color w:val="000000"/>
          <w:sz w:val="40"/>
          <w:szCs w:val="40"/>
        </w:rPr>
        <w:t>919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4341F3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16.5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05.5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47.1pt;margin-top:26.9pt;width:70.8pt;height:0;z-index:251627520" o:connectortype="straight" strokeweight="1.5pt"/>
        </w:pict>
      </w:r>
      <w:r w:rsidR="005B283D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5.5pt;margin-top:26.9pt;width:70.8pt;height:0;z-index:251628544" o:connectortype="straight" strokeweight="1.5pt"/>
        </w:pict>
      </w:r>
      <w:r w:rsidR="005B283D">
        <w:rPr>
          <w:rFonts w:cstheme="minorHAnsi"/>
          <w:color w:val="000000"/>
          <w:sz w:val="40"/>
          <w:szCs w:val="40"/>
          <w:lang w:val="en-US"/>
        </w:rPr>
        <w:t xml:space="preserve">   -</w:t>
      </w:r>
      <w:r w:rsidR="000A2B1A" w:rsidRPr="006235C3">
        <w:rPr>
          <w:rFonts w:cstheme="minorHAnsi"/>
          <w:color w:val="000000"/>
          <w:sz w:val="40"/>
          <w:szCs w:val="40"/>
        </w:rPr>
        <w:t xml:space="preserve"> </w:t>
      </w:r>
      <w:r w:rsidR="005B283D">
        <w:rPr>
          <w:rFonts w:cstheme="minorHAnsi"/>
          <w:color w:val="000000"/>
          <w:sz w:val="40"/>
          <w:szCs w:val="40"/>
          <w:lang w:val="en-US"/>
        </w:rPr>
        <w:t>3</w:t>
      </w:r>
      <w:r w:rsidR="007F2B1B">
        <w:rPr>
          <w:rFonts w:cstheme="minorHAnsi"/>
          <w:color w:val="000000"/>
          <w:sz w:val="40"/>
          <w:szCs w:val="40"/>
        </w:rPr>
        <w:t>26</w:t>
      </w:r>
      <w:r w:rsidR="002F15F0">
        <w:rPr>
          <w:rFonts w:cstheme="minorHAnsi"/>
          <w:color w:val="000000"/>
          <w:sz w:val="40"/>
          <w:szCs w:val="40"/>
        </w:rPr>
        <w:t xml:space="preserve">                    </w:t>
      </w:r>
      <w:r w:rsidR="002F15F0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2F15F0">
        <w:rPr>
          <w:rFonts w:cstheme="minorHAnsi"/>
          <w:color w:val="000000"/>
          <w:sz w:val="40"/>
          <w:szCs w:val="40"/>
          <w:lang w:val="en-US"/>
        </w:rPr>
        <w:t>+ 2</w:t>
      </w:r>
      <w:r w:rsidR="007F2B1B">
        <w:rPr>
          <w:rFonts w:cstheme="minorHAnsi"/>
          <w:color w:val="000000"/>
          <w:sz w:val="40"/>
          <w:szCs w:val="40"/>
        </w:rPr>
        <w:t>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F87D4C">
        <w:rPr>
          <w:rFonts w:cstheme="minorHAnsi"/>
          <w:color w:val="000000"/>
          <w:sz w:val="40"/>
          <w:szCs w:val="40"/>
          <w:lang w:val="en-US"/>
        </w:rPr>
        <w:t xml:space="preserve">   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F87D4C">
        <w:rPr>
          <w:rFonts w:cstheme="minorHAnsi"/>
          <w:color w:val="000000"/>
          <w:sz w:val="40"/>
          <w:szCs w:val="40"/>
          <w:lang w:val="en-US"/>
        </w:rPr>
        <w:t xml:space="preserve">- 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+</w:t>
      </w:r>
      <w:r w:rsidR="001A1A3C" w:rsidRPr="006235C3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957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1321FE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</w:t>
      </w:r>
      <w:r w:rsidR="007F2B1B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  <w:lang w:val="en-US"/>
        </w:rPr>
        <w:t>7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</w:t>
      </w:r>
      <w:r w:rsidR="007F2B1B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="006D2FC6">
        <w:rPr>
          <w:rFonts w:cstheme="minorHAnsi"/>
          <w:color w:val="000000"/>
          <w:sz w:val="40"/>
          <w:szCs w:val="40"/>
          <w:lang w:val="en-US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7F2B1B" w:rsidRDefault="00374B7A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1321FE">
        <w:rPr>
          <w:rFonts w:cstheme="minorHAnsi"/>
          <w:color w:val="000000"/>
          <w:sz w:val="40"/>
          <w:szCs w:val="40"/>
          <w:lang w:val="en-US"/>
        </w:rPr>
        <w:t>9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272BB0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  <w:lang w:val="en-US"/>
        </w:rPr>
        <w:t xml:space="preserve">8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</w:t>
      </w:r>
      <w:r w:rsidR="007F2B1B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  <w:lang w:val="en-US"/>
        </w:rPr>
        <w:t xml:space="preserve">9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C1403">
        <w:rPr>
          <w:rFonts w:cstheme="minorHAnsi"/>
          <w:color w:val="000000"/>
          <w:sz w:val="40"/>
          <w:szCs w:val="40"/>
          <w:lang w:val="en-US"/>
        </w:rPr>
        <w:t xml:space="preserve">   78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 w:rsidR="00965EEB">
        <w:rPr>
          <w:rFonts w:cstheme="minorHAnsi"/>
          <w:color w:val="000000"/>
          <w:sz w:val="40"/>
          <w:szCs w:val="40"/>
          <w:lang w:val="en-US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7F2B1B" w:rsidRDefault="00C771C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8.7pt;margin-top:26.9pt;width:70.8pt;height:0;z-index:251635712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9.7pt;margin-top:26.9pt;width:70.8pt;height:0;z-index:251633664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082BE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 xml:space="preserve">      </w:t>
      </w:r>
      <w:r w:rsidR="007F2B1B" w:rsidRPr="00484111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</w:t>
      </w:r>
      <w:r w:rsidR="007F2B1B">
        <w:rPr>
          <w:rFonts w:cstheme="minorHAnsi"/>
          <w:color w:val="000000"/>
          <w:sz w:val="40"/>
          <w:szCs w:val="40"/>
        </w:rPr>
        <w:t>64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9</w:t>
      </w:r>
      <w:r w:rsidR="007F2B1B">
        <w:rPr>
          <w:rFonts w:cstheme="minorHAnsi"/>
          <w:color w:val="000000"/>
          <w:sz w:val="40"/>
          <w:szCs w:val="40"/>
        </w:rPr>
        <w:t>9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</w:t>
      </w:r>
      <w:r w:rsidR="008A4458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>6</w:t>
      </w:r>
      <w:r w:rsidR="007F2B1B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374B7A" w:rsidP="007F2B1B">
      <w:pPr>
        <w:rPr>
          <w:rFonts w:cstheme="minorHAnsi"/>
          <w:color w:val="000000"/>
          <w:sz w:val="72"/>
          <w:szCs w:val="72"/>
        </w:rPr>
      </w:pP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 </w:t>
      </w:r>
      <w:r w:rsidR="008A4458">
        <w:rPr>
          <w:rFonts w:cstheme="minorHAnsi"/>
          <w:color w:val="000000"/>
          <w:sz w:val="40"/>
          <w:szCs w:val="40"/>
          <w:lang w:val="en-US"/>
        </w:rPr>
        <w:t xml:space="preserve">   3</w:t>
      </w:r>
      <w:r w:rsidRPr="00484111">
        <w:rPr>
          <w:rFonts w:cstheme="minorHAnsi"/>
          <w:color w:val="000000"/>
          <w:sz w:val="40"/>
          <w:szCs w:val="40"/>
        </w:rPr>
        <w:t xml:space="preserve">51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</w:t>
      </w:r>
      <w:r w:rsidR="00816AA7">
        <w:rPr>
          <w:rFonts w:cstheme="minorHAnsi"/>
          <w:color w:val="000000"/>
          <w:sz w:val="40"/>
          <w:szCs w:val="40"/>
          <w:lang w:val="en-US"/>
        </w:rPr>
        <w:t xml:space="preserve">  2</w:t>
      </w:r>
      <w:r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 </w:t>
      </w:r>
      <w:r w:rsidR="00E60C57">
        <w:rPr>
          <w:rFonts w:cstheme="minorHAnsi"/>
          <w:color w:val="000000"/>
          <w:sz w:val="40"/>
          <w:szCs w:val="40"/>
          <w:lang w:val="en-US"/>
        </w:rPr>
        <w:t xml:space="preserve">   6</w:t>
      </w:r>
      <w:r w:rsidRPr="0048411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246A2" w:rsidRPr="006235C3">
        <w:rPr>
          <w:rFonts w:cstheme="minorHAnsi"/>
          <w:color w:val="000000"/>
          <w:sz w:val="40"/>
          <w:szCs w:val="40"/>
        </w:rPr>
        <w:t xml:space="preserve">  </w:t>
      </w:r>
      <w:r w:rsidR="00E60C57">
        <w:rPr>
          <w:rFonts w:cstheme="minorHAnsi"/>
          <w:color w:val="000000"/>
          <w:sz w:val="40"/>
          <w:szCs w:val="40"/>
          <w:lang w:val="en-US"/>
        </w:rPr>
        <w:t xml:space="preserve">    9</w:t>
      </w:r>
      <w:r w:rsidRPr="00484111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E60C57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25.5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59.7pt;margin-top:26.9pt;width:70.8pt;height:0;z-index:251643904" o:connectortype="straight" strokeweight="1.5pt"/>
        </w:pict>
      </w:r>
      <w:r w:rsidR="008A4458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8.5pt;margin-top:26.9pt;width:70.8pt;height:0;z-index:25164492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 w:rsidR="008A4458">
        <w:rPr>
          <w:rFonts w:cstheme="minorHAnsi"/>
          <w:color w:val="000000"/>
          <w:sz w:val="40"/>
          <w:szCs w:val="40"/>
          <w:lang w:val="en-US"/>
        </w:rPr>
        <w:t xml:space="preserve">    + 6</w:t>
      </w:r>
      <w:r w:rsidR="007A3295">
        <w:rPr>
          <w:rFonts w:cstheme="minorHAnsi"/>
          <w:color w:val="000000"/>
          <w:sz w:val="40"/>
          <w:szCs w:val="40"/>
        </w:rPr>
        <w:t>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+</w:t>
      </w:r>
      <w:r w:rsidR="00816AA7">
        <w:rPr>
          <w:rFonts w:cstheme="minorHAnsi"/>
          <w:color w:val="000000"/>
          <w:sz w:val="40"/>
          <w:szCs w:val="40"/>
          <w:lang w:val="en-US"/>
        </w:rPr>
        <w:t xml:space="preserve"> 2</w:t>
      </w:r>
      <w:r w:rsidR="007A3295">
        <w:rPr>
          <w:rFonts w:cstheme="minorHAnsi"/>
          <w:color w:val="000000"/>
          <w:sz w:val="40"/>
          <w:szCs w:val="40"/>
        </w:rPr>
        <w:t>55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 +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>1</w:t>
      </w:r>
      <w:r w:rsidR="007A3295">
        <w:rPr>
          <w:rFonts w:cstheme="minorHAnsi"/>
          <w:color w:val="000000"/>
          <w:sz w:val="40"/>
          <w:szCs w:val="40"/>
        </w:rPr>
        <w:t>48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CA5B3C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CA5B3C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2E0128">
        <w:rPr>
          <w:rFonts w:cstheme="minorHAnsi"/>
          <w:color w:val="000000"/>
          <w:sz w:val="40"/>
          <w:szCs w:val="40"/>
          <w:lang w:val="en-US"/>
        </w:rPr>
        <w:t xml:space="preserve">  6</w:t>
      </w:r>
      <w:r w:rsidRPr="00484111">
        <w:rPr>
          <w:rFonts w:cstheme="minorHAnsi"/>
          <w:color w:val="000000"/>
          <w:sz w:val="40"/>
          <w:szCs w:val="40"/>
        </w:rPr>
        <w:t>2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</w:t>
      </w:r>
      <w:r w:rsidR="009A53EA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9A53EA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07.3pt;margin-top:26.9pt;width:70.8pt;height:0;z-index:251646976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20.7pt;margin-top:26.9pt;width:70.8pt;height:0;z-index:251645952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CA5B3C">
        <w:rPr>
          <w:rFonts w:cstheme="minorHAnsi"/>
          <w:color w:val="000000"/>
          <w:sz w:val="40"/>
          <w:szCs w:val="40"/>
          <w:lang w:val="en-US"/>
        </w:rPr>
        <w:t xml:space="preserve">    -3</w:t>
      </w:r>
      <w:r w:rsidR="007A3295">
        <w:rPr>
          <w:rFonts w:cstheme="minorHAnsi"/>
          <w:color w:val="000000"/>
          <w:sz w:val="40"/>
          <w:szCs w:val="40"/>
        </w:rPr>
        <w:t>36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  </w:t>
      </w:r>
      <w:r w:rsidR="00CA5B3C">
        <w:rPr>
          <w:rFonts w:cstheme="minorHAnsi"/>
          <w:color w:val="000000"/>
          <w:sz w:val="40"/>
          <w:szCs w:val="40"/>
          <w:lang w:val="en-US"/>
        </w:rPr>
        <w:t xml:space="preserve">   -2</w:t>
      </w:r>
      <w:r w:rsidR="007A3295">
        <w:rPr>
          <w:rFonts w:cstheme="minorHAnsi"/>
          <w:color w:val="000000"/>
          <w:sz w:val="40"/>
          <w:szCs w:val="40"/>
        </w:rPr>
        <w:t>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2E0128">
        <w:rPr>
          <w:rFonts w:cstheme="minorHAnsi"/>
          <w:color w:val="000000"/>
          <w:sz w:val="40"/>
          <w:szCs w:val="40"/>
          <w:lang w:val="en-US"/>
        </w:rPr>
        <w:t xml:space="preserve">    -4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5033E0" w:rsidRPr="006235C3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  - </w:t>
      </w:r>
      <w:r w:rsidR="007A3295">
        <w:rPr>
          <w:rFonts w:cstheme="minorHAnsi"/>
          <w:color w:val="000000"/>
          <w:sz w:val="40"/>
          <w:szCs w:val="40"/>
        </w:rPr>
        <w:t>578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</w:t>
      </w:r>
      <w:r w:rsidR="009A53EA">
        <w:rPr>
          <w:rFonts w:cstheme="minorHAnsi"/>
          <w:color w:val="000000"/>
          <w:sz w:val="40"/>
          <w:szCs w:val="40"/>
          <w:lang w:val="en-US"/>
        </w:rPr>
        <w:t xml:space="preserve">   8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 </w:t>
      </w:r>
      <w:r w:rsidR="002379C4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Pr="00484111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39C8" w:rsidRPr="006235C3">
        <w:rPr>
          <w:rFonts w:cstheme="minorHAnsi"/>
          <w:color w:val="000000"/>
          <w:sz w:val="40"/>
          <w:szCs w:val="40"/>
        </w:rPr>
        <w:t xml:space="preserve">  </w:t>
      </w:r>
      <w:r w:rsidR="00B10644">
        <w:rPr>
          <w:rFonts w:cstheme="minorHAnsi"/>
          <w:color w:val="000000"/>
          <w:sz w:val="40"/>
          <w:szCs w:val="40"/>
          <w:lang w:val="en-US"/>
        </w:rPr>
        <w:t xml:space="preserve">   8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B10644">
        <w:rPr>
          <w:rFonts w:cstheme="minorHAnsi"/>
          <w:color w:val="000000"/>
          <w:sz w:val="40"/>
          <w:szCs w:val="40"/>
          <w:lang w:val="en-US"/>
        </w:rPr>
        <w:t xml:space="preserve">  </w:t>
      </w:r>
      <w:r>
        <w:rPr>
          <w:rFonts w:cstheme="minorHAnsi"/>
          <w:color w:val="000000"/>
          <w:sz w:val="40"/>
          <w:szCs w:val="40"/>
        </w:rPr>
        <w:t>9</w:t>
      </w:r>
      <w:r w:rsidR="00586350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AD2D7D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11.1pt;margin-top:23.05pt;width:70.8pt;height:0;z-index:251650048" o:connectortype="straight" strokeweight="1.5pt"/>
        </w:pict>
      </w:r>
      <w:r w:rsidR="00B00B69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02.5pt;margin-top:23.05pt;width:70.8pt;height:0;z-index:251651072" o:connectortype="straight" strokeweight="1.5pt"/>
        </w:pict>
      </w:r>
      <w:r w:rsidR="00B00B69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8.5pt;margin-top:23.05pt;width:70.8pt;height:0;z-index:251653120" o:connectortype="straight" strokeweight="1.5pt"/>
        </w:pict>
      </w:r>
      <w:r w:rsidR="00B00B69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53.7pt;margin-top:23.05pt;width:70.8pt;height:0;z-index:251652096" o:connectortype="straight" strokeweight="1.5pt"/>
        </w:pict>
      </w:r>
      <w:r w:rsidR="009A53EA">
        <w:rPr>
          <w:rFonts w:cstheme="minorHAnsi"/>
          <w:color w:val="000000"/>
          <w:sz w:val="40"/>
          <w:szCs w:val="40"/>
          <w:lang w:val="en-US"/>
        </w:rPr>
        <w:t xml:space="preserve">    -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1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</w:t>
      </w:r>
      <w:r w:rsidR="002379C4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2379C4">
        <w:rPr>
          <w:rFonts w:cstheme="minorHAnsi"/>
          <w:color w:val="000000"/>
          <w:sz w:val="40"/>
          <w:szCs w:val="40"/>
          <w:lang w:val="en-US"/>
        </w:rPr>
        <w:t xml:space="preserve">+ </w:t>
      </w:r>
      <w:r w:rsidR="007A3295">
        <w:rPr>
          <w:rFonts w:cstheme="minorHAnsi"/>
          <w:color w:val="000000"/>
          <w:sz w:val="40"/>
          <w:szCs w:val="40"/>
        </w:rPr>
        <w:t>435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B10644">
        <w:rPr>
          <w:rFonts w:cstheme="minorHAnsi"/>
          <w:color w:val="000000"/>
          <w:sz w:val="40"/>
          <w:szCs w:val="40"/>
          <w:lang w:val="en-US"/>
        </w:rPr>
        <w:t xml:space="preserve">    -</w:t>
      </w:r>
      <w:r w:rsidR="007A3295">
        <w:rPr>
          <w:rFonts w:cstheme="minorHAnsi"/>
          <w:color w:val="000000"/>
          <w:sz w:val="40"/>
          <w:szCs w:val="40"/>
        </w:rPr>
        <w:t xml:space="preserve"> 6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B10644">
        <w:rPr>
          <w:rFonts w:cstheme="minorHAnsi"/>
          <w:color w:val="000000"/>
          <w:sz w:val="40"/>
          <w:szCs w:val="40"/>
          <w:lang w:val="en-US"/>
        </w:rPr>
        <w:t xml:space="preserve">     +1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F25CD0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A3295" w:rsidRPr="00484111">
        <w:rPr>
          <w:rFonts w:cstheme="minorHAnsi"/>
          <w:color w:val="000000"/>
          <w:sz w:val="40"/>
          <w:szCs w:val="40"/>
        </w:rPr>
        <w:t>5</w:t>
      </w:r>
      <w:r w:rsidR="00586350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586350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4412B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 w:rsidRPr="00484111">
        <w:rPr>
          <w:rFonts w:cstheme="minorHAnsi"/>
          <w:color w:val="000000"/>
          <w:sz w:val="40"/>
          <w:szCs w:val="40"/>
        </w:rPr>
        <w:t>6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374B7A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84412B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503111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A3295" w:rsidRPr="00484111">
        <w:rPr>
          <w:rFonts w:cstheme="minorHAnsi"/>
          <w:color w:val="000000"/>
          <w:sz w:val="40"/>
          <w:szCs w:val="40"/>
        </w:rPr>
        <w:t>5</w:t>
      </w:r>
      <w:r w:rsidR="002B2860">
        <w:rPr>
          <w:rFonts w:cstheme="minorHAnsi"/>
          <w:color w:val="000000"/>
          <w:sz w:val="40"/>
          <w:szCs w:val="40"/>
          <w:lang w:val="en-US"/>
        </w:rPr>
        <w:t>0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2B2860">
        <w:rPr>
          <w:rFonts w:cstheme="minorHAnsi"/>
          <w:color w:val="000000"/>
          <w:sz w:val="40"/>
          <w:szCs w:val="40"/>
          <w:lang w:val="en-US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2B2860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2B2860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7A3295" w:rsidRDefault="00BC131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9.7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72.5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8.7pt;margin-top:26.9pt;width:70.8pt;height:0;z-index:25166028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>5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C757B4">
        <w:rPr>
          <w:rFonts w:cstheme="minorHAnsi"/>
          <w:color w:val="000000"/>
          <w:sz w:val="40"/>
          <w:szCs w:val="40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3558B5" w:rsidP="007A3295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>
        <w:rPr>
          <w:rFonts w:cstheme="minorHAnsi"/>
          <w:color w:val="000000"/>
          <w:sz w:val="40"/>
          <w:szCs w:val="40"/>
          <w:lang w:val="en-US"/>
        </w:rPr>
        <w:t xml:space="preserve">    3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E726E3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E726E3">
        <w:rPr>
          <w:rFonts w:cstheme="minorHAnsi"/>
          <w:color w:val="000000"/>
          <w:sz w:val="40"/>
          <w:szCs w:val="40"/>
        </w:rPr>
        <w:t xml:space="preserve"> </w:t>
      </w:r>
      <w:r w:rsidRPr="006235C3">
        <w:rPr>
          <w:rFonts w:cstheme="minorHAnsi"/>
          <w:color w:val="000000"/>
          <w:sz w:val="40"/>
          <w:szCs w:val="40"/>
        </w:rPr>
        <w:t xml:space="preserve">  </w:t>
      </w:r>
      <w:r w:rsidR="00890325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49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890325">
        <w:rPr>
          <w:rFonts w:cstheme="minorHAnsi"/>
          <w:color w:val="000000"/>
          <w:sz w:val="40"/>
          <w:szCs w:val="40"/>
          <w:lang w:val="en-US"/>
        </w:rPr>
        <w:t xml:space="preserve">   </w:t>
      </w:r>
      <w:r w:rsidR="007A3295" w:rsidRPr="00484111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484111" w:rsidRDefault="00374B7A" w:rsidP="007A3295">
      <w:pPr>
        <w:rPr>
          <w:rFonts w:cstheme="minorHAnsi"/>
          <w:color w:val="000000"/>
          <w:sz w:val="72"/>
          <w:szCs w:val="72"/>
        </w:rPr>
      </w:pP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33.9pt;margin-top:26.9pt;width:70.8pt;height:0;z-index:251662336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E726E3">
        <w:rPr>
          <w:rFonts w:cstheme="minorHAnsi"/>
          <w:color w:val="000000"/>
          <w:sz w:val="40"/>
          <w:szCs w:val="40"/>
        </w:rPr>
        <w:t>6</w:t>
      </w:r>
    </w:p>
    <w:p w:rsidR="00EF5DD2" w:rsidRPr="00484111" w:rsidRDefault="00891A0C" w:rsidP="00EF5DD2">
      <w:pPr>
        <w:rPr>
          <w:rFonts w:cstheme="minorHAnsi"/>
          <w:color w:val="000000"/>
          <w:sz w:val="40"/>
          <w:szCs w:val="40"/>
        </w:rPr>
      </w:pPr>
      <w:r w:rsidRPr="006235C3">
        <w:rPr>
          <w:rFonts w:cstheme="minorHAnsi"/>
          <w:color w:val="000000"/>
          <w:sz w:val="40"/>
          <w:szCs w:val="40"/>
        </w:rPr>
        <w:lastRenderedPageBreak/>
        <w:t xml:space="preserve">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  <w:r w:rsidR="00D740D2" w:rsidRPr="00572576">
        <w:rPr>
          <w:rFonts w:cstheme="minorHAnsi"/>
          <w:color w:val="000000"/>
          <w:sz w:val="40"/>
          <w:szCs w:val="40"/>
        </w:rPr>
        <w:t>9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Pr="006235C3">
        <w:rPr>
          <w:rFonts w:cstheme="minorHAnsi"/>
          <w:color w:val="000000"/>
          <w:sz w:val="40"/>
          <w:szCs w:val="40"/>
        </w:rPr>
        <w:t xml:space="preserve">  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83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32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</w:t>
      </w:r>
      <w:r w:rsidR="00A32ACE">
        <w:rPr>
          <w:rFonts w:cstheme="minorHAnsi"/>
          <w:color w:val="000000"/>
          <w:sz w:val="40"/>
          <w:szCs w:val="40"/>
        </w:rPr>
        <w:t xml:space="preserve">  </w:t>
      </w:r>
      <w:r w:rsidR="00951766" w:rsidRPr="00572576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>6</w:t>
      </w:r>
      <w:r w:rsidR="00F13E01">
        <w:rPr>
          <w:rFonts w:cstheme="minorHAnsi"/>
          <w:color w:val="000000"/>
          <w:sz w:val="40"/>
          <w:szCs w:val="40"/>
          <w:lang w:val="en-US"/>
        </w:rPr>
        <w:t>8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Pr="00484111" w:rsidRDefault="0095176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29.1pt;margin-top:25.3pt;width:71.4pt;height:0;z-index:25168588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 </w:t>
      </w:r>
      <w:r w:rsidR="00EF5DD2" w:rsidRPr="00484111">
        <w:rPr>
          <w:rFonts w:cstheme="minorHAnsi"/>
          <w:color w:val="000000"/>
          <w:sz w:val="40"/>
          <w:szCs w:val="40"/>
        </w:rPr>
        <w:t>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891A0C" w:rsidRPr="006235C3">
        <w:rPr>
          <w:rFonts w:cstheme="minorHAnsi"/>
          <w:color w:val="000000"/>
          <w:sz w:val="40"/>
          <w:szCs w:val="40"/>
        </w:rPr>
        <w:t xml:space="preserve">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D740D2" w:rsidRPr="00572576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A32ACE">
        <w:rPr>
          <w:rFonts w:cstheme="minorHAnsi"/>
          <w:color w:val="000000"/>
          <w:sz w:val="40"/>
          <w:szCs w:val="40"/>
        </w:rPr>
        <w:t xml:space="preserve">               </w: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Pr="00572576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9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27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67        </w:t>
      </w:r>
    </w:p>
    <w:p w:rsidR="00EF5DD2" w:rsidRDefault="00374B7A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5004FA" w:rsidRPr="006235C3">
        <w:rPr>
          <w:rFonts w:cstheme="minorHAnsi"/>
          <w:color w:val="000000"/>
          <w:sz w:val="40"/>
          <w:szCs w:val="40"/>
        </w:rPr>
        <w:t xml:space="preserve">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5004FA" w:rsidRPr="006235C3">
        <w:rPr>
          <w:rFonts w:cstheme="minorHAnsi"/>
          <w:color w:val="000000"/>
          <w:sz w:val="40"/>
          <w:szCs w:val="40"/>
        </w:rPr>
        <w:t xml:space="preserve">  </w:t>
      </w:r>
      <w:r w:rsidR="00882938" w:rsidRPr="00572576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572576" w:rsidRPr="00572576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572576" w:rsidRPr="00572576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</w:t>
      </w:r>
      <w:r w:rsidR="00572576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62713C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6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Default="0057257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83.9pt;margin-top:27.05pt;width:70.8pt;height:0;z-index:251693056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>
        <w:rPr>
          <w:rFonts w:cstheme="minorHAnsi"/>
          <w:color w:val="000000"/>
          <w:sz w:val="40"/>
          <w:szCs w:val="40"/>
          <w:lang w:val="en-US"/>
        </w:rPr>
        <w:t xml:space="preserve">     x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Pr="00572576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1D45F7" w:rsidRPr="001D45F7">
        <w:rPr>
          <w:rFonts w:cstheme="minorHAnsi"/>
          <w:color w:val="000000"/>
          <w:sz w:val="40"/>
          <w:szCs w:val="40"/>
        </w:rPr>
        <w:t xml:space="preserve"> </w:t>
      </w:r>
      <w:r w:rsidR="001D45F7" w:rsidRPr="006235C3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x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  <w:lang w:val="en-US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>
        <w:rPr>
          <w:rFonts w:cstheme="minorHAnsi"/>
          <w:color w:val="000000"/>
          <w:sz w:val="40"/>
          <w:szCs w:val="40"/>
          <w:lang w:val="en-US"/>
        </w:rPr>
        <w:t xml:space="preserve">  5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F0523">
        <w:rPr>
          <w:rFonts w:cstheme="minorHAnsi"/>
          <w:color w:val="000000"/>
          <w:sz w:val="40"/>
          <w:szCs w:val="40"/>
          <w:lang w:val="en-US"/>
        </w:rPr>
        <w:t xml:space="preserve">    </w:t>
      </w:r>
      <w:r w:rsidR="00971C74" w:rsidRPr="00572576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F0523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998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7F0523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9B149B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998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7F0523">
        <w:rPr>
          <w:rFonts w:cstheme="minorHAnsi"/>
          <w:color w:val="000000"/>
          <w:sz w:val="40"/>
          <w:szCs w:val="40"/>
          <w:lang w:val="en-US"/>
        </w:rPr>
        <w:t xml:space="preserve">  </w:t>
      </w:r>
      <w:r w:rsidR="00724776">
        <w:rPr>
          <w:rFonts w:cstheme="minorHAnsi"/>
          <w:color w:val="000000"/>
          <w:sz w:val="40"/>
          <w:szCs w:val="40"/>
          <w:lang w:val="en-US"/>
        </w:rPr>
        <w:t xml:space="preserve">    </w:t>
      </w:r>
      <w:r>
        <w:rPr>
          <w:rFonts w:cstheme="minorHAnsi"/>
          <w:color w:val="000000"/>
          <w:sz w:val="40"/>
          <w:szCs w:val="40"/>
        </w:rPr>
        <w:t>6</w:t>
      </w:r>
      <w:r w:rsidR="00724776">
        <w:rPr>
          <w:rFonts w:cstheme="minorHAnsi"/>
          <w:color w:val="000000"/>
          <w:sz w:val="40"/>
          <w:szCs w:val="40"/>
          <w:lang w:val="en-US"/>
        </w:rPr>
        <w:t>79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724776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07.5pt;margin-top:26.9pt;width:70.8pt;height:0;z-index:251695104" o:connectortype="straight" strokeweight="1.5pt"/>
        </w:pict>
      </w:r>
      <w:r w:rsidR="009B149B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283.9pt;margin-top:26.9pt;width:70.8pt;height:0;z-index:251696128" o:connectortype="straight" strokeweight="1.5pt"/>
        </w:pict>
      </w:r>
      <w:r w:rsidR="009B149B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55.5pt;margin-top:26.9pt;width:70.8pt;height:0;z-index:251697152" o:connectortype="straight" strokeweight="1.5pt"/>
        </w:pict>
      </w:r>
      <w:r w:rsidR="00374B7A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C0639D">
        <w:rPr>
          <w:rFonts w:cstheme="minorHAnsi"/>
          <w:color w:val="000000"/>
          <w:sz w:val="40"/>
          <w:szCs w:val="40"/>
          <w:lang w:val="en-US"/>
        </w:rPr>
        <w:t xml:space="preserve">    -</w:t>
      </w:r>
      <w:r w:rsidR="007F0523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9B149B">
        <w:rPr>
          <w:rFonts w:cstheme="minorHAnsi"/>
          <w:color w:val="000000"/>
          <w:sz w:val="40"/>
          <w:szCs w:val="40"/>
          <w:lang w:val="en-US"/>
        </w:rPr>
        <w:t xml:space="preserve">   -</w:t>
      </w:r>
      <w:r w:rsidR="00280228">
        <w:rPr>
          <w:rFonts w:cstheme="minorHAnsi"/>
          <w:color w:val="000000"/>
          <w:sz w:val="40"/>
          <w:szCs w:val="40"/>
        </w:rPr>
        <w:t>435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</w:t>
      </w:r>
      <w:r w:rsidR="009B149B">
        <w:rPr>
          <w:rFonts w:cstheme="minorHAnsi"/>
          <w:color w:val="000000"/>
          <w:sz w:val="40"/>
          <w:szCs w:val="40"/>
          <w:lang w:val="en-US"/>
        </w:rPr>
        <w:t xml:space="preserve"> -</w:t>
      </w:r>
      <w:r w:rsidR="00280228">
        <w:rPr>
          <w:rFonts w:cstheme="minorHAnsi"/>
          <w:color w:val="000000"/>
          <w:sz w:val="40"/>
          <w:szCs w:val="40"/>
        </w:rPr>
        <w:t xml:space="preserve"> 6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280228">
        <w:rPr>
          <w:rFonts w:cstheme="minorHAnsi"/>
          <w:color w:val="000000"/>
          <w:sz w:val="40"/>
          <w:szCs w:val="40"/>
        </w:rPr>
        <w:t>9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      - 3</w:t>
      </w:r>
      <w:r w:rsidR="00280228">
        <w:rPr>
          <w:rFonts w:cstheme="minorHAnsi"/>
          <w:color w:val="000000"/>
          <w:sz w:val="40"/>
          <w:szCs w:val="40"/>
        </w:rPr>
        <w:t>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3B1E26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Σίμος έχει</w:t>
      </w:r>
      <w:r w:rsidRPr="003B1E26">
        <w:rPr>
          <w:rFonts w:cstheme="minorHAnsi"/>
          <w:color w:val="000000"/>
          <w:sz w:val="40"/>
          <w:szCs w:val="40"/>
        </w:rPr>
        <w:t xml:space="preserve"> </w:t>
      </w:r>
      <w:r w:rsidR="00187257">
        <w:rPr>
          <w:rFonts w:cstheme="minorHAnsi"/>
          <w:color w:val="000000"/>
          <w:sz w:val="40"/>
          <w:szCs w:val="40"/>
        </w:rPr>
        <w:t>4</w:t>
      </w:r>
      <w:r w:rsidR="001B5CF0" w:rsidRPr="001B5CF0">
        <w:rPr>
          <w:rFonts w:cstheme="minorHAnsi"/>
          <w:color w:val="000000"/>
          <w:sz w:val="40"/>
          <w:szCs w:val="40"/>
        </w:rPr>
        <w:t>5</w:t>
      </w:r>
      <w:r w:rsidR="00187257">
        <w:rPr>
          <w:rFonts w:cstheme="minorHAnsi"/>
          <w:color w:val="000000"/>
          <w:sz w:val="40"/>
          <w:szCs w:val="40"/>
        </w:rPr>
        <w:t>6€. Η Μί</w:t>
      </w:r>
      <w:r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 έχει</w:t>
      </w:r>
      <w:r w:rsidRPr="003B1E26">
        <w:rPr>
          <w:rFonts w:cstheme="minorHAnsi"/>
          <w:color w:val="000000"/>
          <w:sz w:val="40"/>
          <w:szCs w:val="40"/>
        </w:rPr>
        <w:t xml:space="preserve"> 4</w:t>
      </w:r>
      <w:r w:rsidR="001B5CF0" w:rsidRPr="001B5CF0">
        <w:rPr>
          <w:rFonts w:cstheme="minorHAnsi"/>
          <w:color w:val="000000"/>
          <w:sz w:val="40"/>
          <w:szCs w:val="40"/>
        </w:rPr>
        <w:t>3</w:t>
      </w:r>
      <w:r w:rsidR="00187257">
        <w:rPr>
          <w:rFonts w:cstheme="minorHAnsi"/>
          <w:color w:val="000000"/>
          <w:sz w:val="40"/>
          <w:szCs w:val="40"/>
        </w:rPr>
        <w:t>€</w:t>
      </w:r>
      <w:r w:rsidR="009111C9" w:rsidRPr="009111C9">
        <w:rPr>
          <w:rFonts w:cstheme="minorHAnsi"/>
          <w:color w:val="000000"/>
          <w:sz w:val="40"/>
          <w:szCs w:val="40"/>
        </w:rPr>
        <w:t xml:space="preserve"> </w:t>
      </w:r>
      <w:r w:rsidR="009111C9">
        <w:rPr>
          <w:rFonts w:cstheme="minorHAnsi"/>
          <w:color w:val="000000"/>
          <w:sz w:val="40"/>
          <w:szCs w:val="40"/>
        </w:rPr>
        <w:t xml:space="preserve">λιγότερα </w:t>
      </w:r>
      <w:r w:rsidR="00187257" w:rsidRPr="00187257">
        <w:rPr>
          <w:rFonts w:cstheme="minorHAnsi"/>
          <w:color w:val="000000"/>
          <w:sz w:val="40"/>
          <w:szCs w:val="40"/>
        </w:rPr>
        <w:t xml:space="preserve"> </w:t>
      </w:r>
      <w:r w:rsidR="00751D64">
        <w:rPr>
          <w:rFonts w:cstheme="minorHAnsi"/>
          <w:color w:val="000000"/>
          <w:sz w:val="40"/>
          <w:szCs w:val="40"/>
        </w:rPr>
        <w:t>από το Σ</w:t>
      </w:r>
      <w:r>
        <w:rPr>
          <w:rFonts w:cstheme="minorHAnsi"/>
          <w:color w:val="000000"/>
          <w:sz w:val="40"/>
          <w:szCs w:val="40"/>
        </w:rPr>
        <w:t>ίμ</w:t>
      </w:r>
      <w:r w:rsidR="00751D64">
        <w:rPr>
          <w:rFonts w:cstheme="minorHAnsi"/>
          <w:color w:val="000000"/>
          <w:sz w:val="40"/>
          <w:szCs w:val="40"/>
        </w:rPr>
        <w:t>ο. Πόσα € έχ</w:t>
      </w:r>
      <w:r w:rsidR="00187257">
        <w:rPr>
          <w:rFonts w:cstheme="minorHAnsi"/>
          <w:color w:val="000000"/>
          <w:sz w:val="40"/>
          <w:szCs w:val="40"/>
        </w:rPr>
        <w:t>ει η Μί</w:t>
      </w:r>
      <w:r w:rsidR="002C1030"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</w:t>
      </w:r>
      <w:r w:rsidR="00751D6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9111C9" w:rsidRDefault="00751D64" w:rsidP="009111C9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07588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</w:t>
      </w:r>
      <w:r w:rsidR="001B5CF0">
        <w:rPr>
          <w:rFonts w:cstheme="minorHAnsi"/>
          <w:color w:val="000000"/>
          <w:sz w:val="40"/>
          <w:szCs w:val="40"/>
        </w:rPr>
        <w:t>κιβώτιο με</w:t>
      </w:r>
      <w:r>
        <w:rPr>
          <w:rFonts w:cstheme="minorHAnsi"/>
          <w:color w:val="000000"/>
          <w:sz w:val="40"/>
          <w:szCs w:val="40"/>
        </w:rPr>
        <w:t xml:space="preserve"> ρύζι κοστίζει </w:t>
      </w:r>
      <w:r w:rsidR="001B5CF0" w:rsidRPr="001B5CF0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7€.</w:t>
      </w:r>
      <w:r w:rsidR="00707588">
        <w:rPr>
          <w:rFonts w:cstheme="minorHAnsi"/>
          <w:color w:val="000000"/>
          <w:sz w:val="40"/>
          <w:szCs w:val="40"/>
        </w:rPr>
        <w:t xml:space="preserve"> Ένα </w:t>
      </w:r>
      <w:r w:rsidR="001B5CF0">
        <w:rPr>
          <w:rFonts w:cstheme="minorHAnsi"/>
          <w:color w:val="000000"/>
          <w:sz w:val="40"/>
          <w:szCs w:val="40"/>
        </w:rPr>
        <w:t xml:space="preserve">κιβώτιο με </w:t>
      </w:r>
      <w:r w:rsidR="00707588">
        <w:rPr>
          <w:rFonts w:cstheme="minorHAnsi"/>
          <w:color w:val="000000"/>
          <w:sz w:val="40"/>
          <w:szCs w:val="40"/>
        </w:rPr>
        <w:t xml:space="preserve">μακαρόνια </w:t>
      </w:r>
      <w:r w:rsidR="001B5CF0">
        <w:rPr>
          <w:rFonts w:cstheme="minorHAnsi"/>
          <w:color w:val="000000"/>
          <w:sz w:val="40"/>
          <w:szCs w:val="40"/>
        </w:rPr>
        <w:t>5</w:t>
      </w:r>
      <w:r w:rsidR="00707588">
        <w:rPr>
          <w:rFonts w:cstheme="minorHAnsi"/>
          <w:color w:val="000000"/>
          <w:sz w:val="40"/>
          <w:szCs w:val="40"/>
        </w:rPr>
        <w:t>7€</w:t>
      </w:r>
      <w:r w:rsidR="001B5CF0">
        <w:rPr>
          <w:rFonts w:cstheme="minorHAnsi"/>
          <w:color w:val="000000"/>
          <w:sz w:val="40"/>
          <w:szCs w:val="40"/>
        </w:rPr>
        <w:t>.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07588">
        <w:rPr>
          <w:rFonts w:cstheme="minorHAnsi"/>
          <w:color w:val="000000"/>
          <w:sz w:val="40"/>
          <w:szCs w:val="40"/>
        </w:rPr>
        <w:t xml:space="preserve">και τα δυο </w:t>
      </w:r>
      <w:r w:rsidR="001B5CF0">
        <w:rPr>
          <w:rFonts w:cstheme="minorHAnsi"/>
          <w:color w:val="000000"/>
          <w:sz w:val="40"/>
          <w:szCs w:val="40"/>
        </w:rPr>
        <w:t>κιβώτια</w:t>
      </w:r>
      <w:r w:rsidR="00707588">
        <w:rPr>
          <w:rFonts w:cstheme="minorHAnsi"/>
          <w:color w:val="000000"/>
          <w:sz w:val="40"/>
          <w:szCs w:val="40"/>
        </w:rPr>
        <w:t>;</w:t>
      </w:r>
      <w:r>
        <w:rPr>
          <w:rFonts w:cstheme="minorHAnsi"/>
          <w:color w:val="000000"/>
          <w:sz w:val="40"/>
          <w:szCs w:val="40"/>
        </w:rPr>
        <w:t xml:space="preserve">                     </w:t>
      </w:r>
    </w:p>
    <w:p w:rsidR="00751D64" w:rsidRDefault="00707588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569€</w:t>
      </w:r>
      <w:r w:rsidR="00C91747">
        <w:rPr>
          <w:rFonts w:cstheme="minorHAnsi"/>
          <w:color w:val="000000"/>
          <w:sz w:val="40"/>
          <w:szCs w:val="40"/>
        </w:rPr>
        <w:t>. Ξ</w:t>
      </w:r>
      <w:r w:rsidR="00707588">
        <w:rPr>
          <w:rFonts w:cstheme="minorHAnsi"/>
          <w:color w:val="000000"/>
          <w:sz w:val="40"/>
          <w:szCs w:val="40"/>
        </w:rPr>
        <w:t>ό</w:t>
      </w:r>
      <w:r w:rsidR="00C91747">
        <w:rPr>
          <w:rFonts w:cstheme="minorHAnsi"/>
          <w:color w:val="000000"/>
          <w:sz w:val="40"/>
          <w:szCs w:val="40"/>
        </w:rPr>
        <w:t>δ</w:t>
      </w:r>
      <w:r w:rsidR="00707588">
        <w:rPr>
          <w:rFonts w:cstheme="minorHAnsi"/>
          <w:color w:val="000000"/>
          <w:sz w:val="40"/>
          <w:szCs w:val="40"/>
        </w:rPr>
        <w:t>εψα</w:t>
      </w:r>
      <w:r w:rsidR="00C91747">
        <w:rPr>
          <w:rFonts w:cstheme="minorHAnsi"/>
          <w:color w:val="000000"/>
          <w:sz w:val="40"/>
          <w:szCs w:val="40"/>
        </w:rPr>
        <w:t xml:space="preserve"> για ψώνια 1</w:t>
      </w:r>
      <w:r w:rsidR="00E25F9D">
        <w:rPr>
          <w:rFonts w:cstheme="minorHAnsi"/>
          <w:color w:val="000000"/>
          <w:sz w:val="40"/>
          <w:szCs w:val="40"/>
        </w:rPr>
        <w:t>3</w:t>
      </w:r>
      <w:r w:rsidR="00FF5CFB">
        <w:rPr>
          <w:rFonts w:cstheme="minorHAnsi"/>
          <w:color w:val="000000"/>
          <w:sz w:val="40"/>
          <w:szCs w:val="40"/>
        </w:rPr>
        <w:t>7</w:t>
      </w:r>
      <w:r w:rsidR="00C91747">
        <w:rPr>
          <w:rFonts w:cstheme="minorHAnsi"/>
          <w:color w:val="000000"/>
          <w:sz w:val="40"/>
          <w:szCs w:val="40"/>
        </w:rPr>
        <w:t>€</w:t>
      </w:r>
      <w:r w:rsidR="00707588">
        <w:rPr>
          <w:rFonts w:cstheme="minorHAnsi"/>
          <w:color w:val="000000"/>
          <w:sz w:val="40"/>
          <w:szCs w:val="40"/>
        </w:rPr>
        <w:t>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  <w:r w:rsidR="00B4471E">
        <w:rPr>
          <w:rFonts w:cstheme="minorHAnsi"/>
          <w:color w:val="000000"/>
          <w:sz w:val="40"/>
          <w:szCs w:val="40"/>
        </w:rPr>
        <w:t>:</w:t>
      </w:r>
    </w:p>
    <w:sectPr w:rsidR="00C91747" w:rsidSect="003D1A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113" w:rsidRDefault="00F21113" w:rsidP="00B1336F">
      <w:pPr>
        <w:spacing w:after="0" w:line="240" w:lineRule="auto"/>
      </w:pPr>
      <w:r>
        <w:separator/>
      </w:r>
    </w:p>
  </w:endnote>
  <w:endnote w:type="continuationSeparator" w:id="0">
    <w:p w:rsidR="00F21113" w:rsidRDefault="00F21113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374B7A">
        <w:pPr>
          <w:pStyle w:val="a4"/>
        </w:pPr>
        <w:fldSimple w:instr=" PAGE   \* MERGEFORMAT ">
          <w:r w:rsidR="0082504B">
            <w:rPr>
              <w:noProof/>
            </w:rPr>
            <w:t>2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113" w:rsidRDefault="00F21113" w:rsidP="00B1336F">
      <w:pPr>
        <w:spacing w:after="0" w:line="240" w:lineRule="auto"/>
      </w:pPr>
      <w:r>
        <w:separator/>
      </w:r>
    </w:p>
  </w:footnote>
  <w:footnote w:type="continuationSeparator" w:id="0">
    <w:p w:rsidR="00F21113" w:rsidRDefault="00F21113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07630"/>
    <w:rsid w:val="00082BEB"/>
    <w:rsid w:val="000A2B1A"/>
    <w:rsid w:val="000D3156"/>
    <w:rsid w:val="00101F5A"/>
    <w:rsid w:val="001321FE"/>
    <w:rsid w:val="00172375"/>
    <w:rsid w:val="00187257"/>
    <w:rsid w:val="001A1A3C"/>
    <w:rsid w:val="001B5CF0"/>
    <w:rsid w:val="001D45F7"/>
    <w:rsid w:val="00202F1C"/>
    <w:rsid w:val="00216ED8"/>
    <w:rsid w:val="002379C4"/>
    <w:rsid w:val="002725B6"/>
    <w:rsid w:val="00272BB0"/>
    <w:rsid w:val="00280228"/>
    <w:rsid w:val="002B2860"/>
    <w:rsid w:val="002C1030"/>
    <w:rsid w:val="002D343F"/>
    <w:rsid w:val="002E0128"/>
    <w:rsid w:val="002F15F0"/>
    <w:rsid w:val="00346B51"/>
    <w:rsid w:val="0035475D"/>
    <w:rsid w:val="003558B5"/>
    <w:rsid w:val="00374B7A"/>
    <w:rsid w:val="00375A6D"/>
    <w:rsid w:val="003B1E26"/>
    <w:rsid w:val="003D0519"/>
    <w:rsid w:val="003D1A79"/>
    <w:rsid w:val="004341F3"/>
    <w:rsid w:val="00462732"/>
    <w:rsid w:val="00467853"/>
    <w:rsid w:val="00482E32"/>
    <w:rsid w:val="00496853"/>
    <w:rsid w:val="005004FA"/>
    <w:rsid w:val="00502AC6"/>
    <w:rsid w:val="00503111"/>
    <w:rsid w:val="005033E0"/>
    <w:rsid w:val="0051248D"/>
    <w:rsid w:val="005246A2"/>
    <w:rsid w:val="00572576"/>
    <w:rsid w:val="005839C8"/>
    <w:rsid w:val="00586350"/>
    <w:rsid w:val="005971BE"/>
    <w:rsid w:val="005B2565"/>
    <w:rsid w:val="005B283D"/>
    <w:rsid w:val="0062070E"/>
    <w:rsid w:val="006235C3"/>
    <w:rsid w:val="00625FD3"/>
    <w:rsid w:val="0062713C"/>
    <w:rsid w:val="006D1CF4"/>
    <w:rsid w:val="006D2FC6"/>
    <w:rsid w:val="00707588"/>
    <w:rsid w:val="00724776"/>
    <w:rsid w:val="00751D64"/>
    <w:rsid w:val="0076271C"/>
    <w:rsid w:val="007A3295"/>
    <w:rsid w:val="007C65FD"/>
    <w:rsid w:val="007F0523"/>
    <w:rsid w:val="007F2B1B"/>
    <w:rsid w:val="007F679E"/>
    <w:rsid w:val="00816AA7"/>
    <w:rsid w:val="0082504B"/>
    <w:rsid w:val="0084412B"/>
    <w:rsid w:val="0084659E"/>
    <w:rsid w:val="00874355"/>
    <w:rsid w:val="00882938"/>
    <w:rsid w:val="00890325"/>
    <w:rsid w:val="00891A0C"/>
    <w:rsid w:val="008A4458"/>
    <w:rsid w:val="008B5E11"/>
    <w:rsid w:val="008C1403"/>
    <w:rsid w:val="009111C9"/>
    <w:rsid w:val="00917CE9"/>
    <w:rsid w:val="00940A7D"/>
    <w:rsid w:val="00950F1C"/>
    <w:rsid w:val="00951766"/>
    <w:rsid w:val="00965EEB"/>
    <w:rsid w:val="00971C74"/>
    <w:rsid w:val="009A53EA"/>
    <w:rsid w:val="009B149B"/>
    <w:rsid w:val="009F15B1"/>
    <w:rsid w:val="00A32ACE"/>
    <w:rsid w:val="00AB00CC"/>
    <w:rsid w:val="00AD2D7D"/>
    <w:rsid w:val="00B00B69"/>
    <w:rsid w:val="00B10644"/>
    <w:rsid w:val="00B10A38"/>
    <w:rsid w:val="00B1336F"/>
    <w:rsid w:val="00B4471E"/>
    <w:rsid w:val="00B7647D"/>
    <w:rsid w:val="00BA48BB"/>
    <w:rsid w:val="00BA5D66"/>
    <w:rsid w:val="00BB0476"/>
    <w:rsid w:val="00BC1315"/>
    <w:rsid w:val="00BD399D"/>
    <w:rsid w:val="00C0639D"/>
    <w:rsid w:val="00C35CD7"/>
    <w:rsid w:val="00C56BED"/>
    <w:rsid w:val="00C6488B"/>
    <w:rsid w:val="00C757B4"/>
    <w:rsid w:val="00C771C5"/>
    <w:rsid w:val="00C91747"/>
    <w:rsid w:val="00CA5B3C"/>
    <w:rsid w:val="00D219C5"/>
    <w:rsid w:val="00D3774B"/>
    <w:rsid w:val="00D740D2"/>
    <w:rsid w:val="00D749AF"/>
    <w:rsid w:val="00DA0EB2"/>
    <w:rsid w:val="00DB5C00"/>
    <w:rsid w:val="00DE675C"/>
    <w:rsid w:val="00E25F9D"/>
    <w:rsid w:val="00E60C57"/>
    <w:rsid w:val="00E726E3"/>
    <w:rsid w:val="00E8668E"/>
    <w:rsid w:val="00EF5DD2"/>
    <w:rsid w:val="00F00456"/>
    <w:rsid w:val="00F006FC"/>
    <w:rsid w:val="00F13E01"/>
    <w:rsid w:val="00F17152"/>
    <w:rsid w:val="00F21113"/>
    <w:rsid w:val="00F25CD0"/>
    <w:rsid w:val="00F36E87"/>
    <w:rsid w:val="00F87D4C"/>
    <w:rsid w:val="00FA04C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1" type="connector" idref="#_x0000_s1100"/>
        <o:r id="V:Rule82" type="connector" idref="#_x0000_s1102"/>
        <o:r id="V:Rule83" type="connector" idref="#_x0000_s1115"/>
        <o:r id="V:Rule84" type="connector" idref="#_x0000_s1081"/>
        <o:r id="V:Rule85" type="connector" idref="#_x0000_s1093"/>
        <o:r id="V:Rule86" type="connector" idref="#_x0000_s1037"/>
        <o:r id="V:Rule87" type="connector" idref="#_x0000_s1068"/>
        <o:r id="V:Rule88" type="connector" idref="#_x0000_s1038"/>
        <o:r id="V:Rule89" type="connector" idref="#_x0000_s1123"/>
        <o:r id="V:Rule90" type="connector" idref="#_x0000_s1121"/>
        <o:r id="V:Rule91" type="connector" idref="#_x0000_s1080"/>
        <o:r id="V:Rule92" type="connector" idref="#_x0000_s1125"/>
        <o:r id="V:Rule93" type="connector" idref="#_x0000_s1078"/>
        <o:r id="V:Rule94" type="connector" idref="#_x0000_s1027"/>
        <o:r id="V:Rule95" type="connector" idref="#_x0000_s1117"/>
        <o:r id="V:Rule96" type="connector" idref="#_x0000_s1118"/>
        <o:r id="V:Rule97" type="connector" idref="#_x0000_s1128"/>
        <o:r id="V:Rule98" type="connector" idref="#_x0000_s1097"/>
        <o:r id="V:Rule99" type="connector" idref="#_x0000_s1083"/>
        <o:r id="V:Rule100" type="connector" idref="#_x0000_s1040"/>
        <o:r id="V:Rule101" type="connector" idref="#_x0000_s1089"/>
        <o:r id="V:Rule102" type="connector" idref="#_x0000_s1124"/>
        <o:r id="V:Rule103" type="connector" idref="#_x0000_s1126"/>
        <o:r id="V:Rule104" type="connector" idref="#_x0000_s1091"/>
        <o:r id="V:Rule105" type="connector" idref="#_x0000_s1077"/>
        <o:r id="V:Rule106" type="connector" idref="#_x0000_s1114"/>
        <o:r id="V:Rule107" type="connector" idref="#_x0000_s1107"/>
        <o:r id="V:Rule108" type="connector" idref="#_x0000_s1035"/>
        <o:r id="V:Rule109" type="connector" idref="#_x0000_s1072"/>
        <o:r id="V:Rule110" type="connector" idref="#_x0000_s1032"/>
        <o:r id="V:Rule111" type="connector" idref="#_x0000_s1069"/>
        <o:r id="V:Rule112" type="connector" idref="#_x0000_s1119"/>
        <o:r id="V:Rule113" type="connector" idref="#_x0000_s1085"/>
        <o:r id="V:Rule114" type="connector" idref="#_x0000_s1116"/>
        <o:r id="V:Rule115" type="connector" idref="#_x0000_s1034"/>
        <o:r id="V:Rule116" type="connector" idref="#_x0000_s1067"/>
        <o:r id="V:Rule117" type="connector" idref="#_x0000_s1070"/>
        <o:r id="V:Rule118" type="connector" idref="#_x0000_s1112"/>
        <o:r id="V:Rule119" type="connector" idref="#_x0000_s1066"/>
        <o:r id="V:Rule120" type="connector" idref="#_x0000_s1082"/>
        <o:r id="V:Rule121" type="connector" idref="#_x0000_s1092"/>
        <o:r id="V:Rule122" type="connector" idref="#_x0000_s1127"/>
        <o:r id="V:Rule123" type="connector" idref="#_x0000_s1096"/>
        <o:r id="V:Rule124" type="connector" idref="#_x0000_s1090"/>
        <o:r id="V:Rule125" type="connector" idref="#_x0000_s1105"/>
        <o:r id="V:Rule126" type="connector" idref="#_x0000_s1122"/>
        <o:r id="V:Rule127" type="connector" idref="#_x0000_s1075"/>
        <o:r id="V:Rule128" type="connector" idref="#_x0000_s1033"/>
        <o:r id="V:Rule129" type="connector" idref="#_x0000_s1103"/>
        <o:r id="V:Rule130" type="connector" idref="#_x0000_s1071"/>
        <o:r id="V:Rule131" type="connector" idref="#_x0000_s1098"/>
        <o:r id="V:Rule132" type="connector" idref="#_x0000_s1036"/>
        <o:r id="V:Rule133" type="connector" idref="#_x0000_s1030"/>
        <o:r id="V:Rule134" type="connector" idref="#_x0000_s1041"/>
        <o:r id="V:Rule135" type="connector" idref="#_x0000_s1120"/>
        <o:r id="V:Rule136" type="connector" idref="#_x0000_s1026"/>
        <o:r id="V:Rule137" type="connector" idref="#_x0000_s1110"/>
        <o:r id="V:Rule138" type="connector" idref="#_x0000_s1079"/>
        <o:r id="V:Rule139" type="connector" idref="#_x0000_s1113"/>
        <o:r id="V:Rule140" type="connector" idref="#_x0000_s1094"/>
        <o:r id="V:Rule141" type="connector" idref="#_x0000_s1074"/>
        <o:r id="V:Rule142" type="connector" idref="#_x0000_s1101"/>
        <o:r id="V:Rule143" type="connector" idref="#_x0000_s1095"/>
        <o:r id="V:Rule144" type="connector" idref="#_x0000_s1028"/>
        <o:r id="V:Rule145" type="connector" idref="#_x0000_s1076"/>
        <o:r id="V:Rule146" type="connector" idref="#_x0000_s1073"/>
        <o:r id="V:Rule147" type="connector" idref="#_x0000_s1031"/>
        <o:r id="V:Rule148" type="connector" idref="#_x0000_s1104"/>
        <o:r id="V:Rule149" type="connector" idref="#_x0000_s1088"/>
        <o:r id="V:Rule150" type="connector" idref="#_x0000_s1029"/>
        <o:r id="V:Rule151" type="connector" idref="#_x0000_s1106"/>
        <o:r id="V:Rule152" type="connector" idref="#_x0000_s1086"/>
        <o:r id="V:Rule153" type="connector" idref="#_x0000_s1087"/>
        <o:r id="V:Rule154" type="connector" idref="#_x0000_s1084"/>
        <o:r id="V:Rule155" type="connector" idref="#_x0000_s1108"/>
        <o:r id="V:Rule156" type="connector" idref="#_x0000_s1129"/>
        <o:r id="V:Rule157" type="connector" idref="#_x0000_s1109"/>
        <o:r id="V:Rule158" type="connector" idref="#_x0000_s1039"/>
        <o:r id="V:Rule159" type="connector" idref="#_x0000_s1099"/>
        <o:r id="V:Rule160" type="connector" idref="#_x0000_s11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1A51B-1A22-4769-BBEC-45B580CC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743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112</cp:revision>
  <dcterms:created xsi:type="dcterms:W3CDTF">2020-03-27T22:28:00Z</dcterms:created>
  <dcterms:modified xsi:type="dcterms:W3CDTF">2020-03-28T13:24:00Z</dcterms:modified>
</cp:coreProperties>
</file>