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C5" w:rsidRPr="00A83ED5" w:rsidRDefault="003D637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E03693" w:rsidRPr="00CC3DAC">
        <w:rPr>
          <w:rFonts w:ascii="Times New Roman" w:hAnsi="Times New Roman" w:cs="Times New Roman"/>
          <w:b/>
          <w:sz w:val="40"/>
          <w:szCs w:val="40"/>
          <w:lang w:val="en-US"/>
        </w:rPr>
        <w:t>KEIMENA</w:t>
      </w:r>
      <w:r w:rsidR="00E03693" w:rsidRPr="00CC3DAC">
        <w:rPr>
          <w:rFonts w:ascii="Times New Roman" w:hAnsi="Times New Roman" w:cs="Times New Roman"/>
          <w:b/>
          <w:sz w:val="40"/>
          <w:szCs w:val="40"/>
        </w:rPr>
        <w:t xml:space="preserve"> (ΑΝΑΓΝΩΣΗ-ΓΡΑΦΗ)</w:t>
      </w:r>
      <w:r w:rsidR="00CC3DAC" w:rsidRPr="00A83ED5">
        <w:rPr>
          <w:rFonts w:ascii="Times New Roman" w:hAnsi="Times New Roman" w:cs="Times New Roman"/>
          <w:b/>
          <w:sz w:val="40"/>
          <w:szCs w:val="40"/>
        </w:rPr>
        <w:t xml:space="preserve"> 30/3/2020</w:t>
      </w:r>
    </w:p>
    <w:p w:rsidR="00AC2089" w:rsidRDefault="00BA515E" w:rsidP="00B102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AC2089">
        <w:rPr>
          <w:rFonts w:ascii="Times New Roman" w:hAnsi="Times New Roman" w:cs="Times New Roman"/>
          <w:sz w:val="32"/>
          <w:szCs w:val="32"/>
        </w:rPr>
        <w:t>Τα κειμενάκια είναι για 5 μέρες. Του τα γράφετε εσείς στο τετράδιό του. Τα διαβάζει, ένα για κάθε μέρα</w:t>
      </w:r>
      <w:r>
        <w:rPr>
          <w:rFonts w:ascii="Times New Roman" w:hAnsi="Times New Roman" w:cs="Times New Roman"/>
          <w:sz w:val="32"/>
          <w:szCs w:val="32"/>
        </w:rPr>
        <w:t xml:space="preserve"> και τα αντιγράφει αφήνοντας γραμμή κάθε φορά</w:t>
      </w:r>
      <w:r w:rsidR="0030599B">
        <w:rPr>
          <w:rFonts w:ascii="Times New Roman" w:hAnsi="Times New Roman" w:cs="Times New Roman"/>
          <w:sz w:val="32"/>
          <w:szCs w:val="32"/>
        </w:rPr>
        <w:t>, δεν ξεχνάει τα σημεία στίξης δηλ. τελεί</w:t>
      </w:r>
      <w:r w:rsidR="004C29D0">
        <w:rPr>
          <w:rFonts w:ascii="Times New Roman" w:hAnsi="Times New Roman" w:cs="Times New Roman"/>
          <w:sz w:val="32"/>
          <w:szCs w:val="32"/>
        </w:rPr>
        <w:t>α</w:t>
      </w:r>
      <w:r w:rsidR="0030599B">
        <w:rPr>
          <w:rFonts w:ascii="Times New Roman" w:hAnsi="Times New Roman" w:cs="Times New Roman"/>
          <w:sz w:val="32"/>
          <w:szCs w:val="32"/>
        </w:rPr>
        <w:t xml:space="preserve">, </w:t>
      </w:r>
      <w:r w:rsidR="004C29D0">
        <w:rPr>
          <w:rFonts w:ascii="Times New Roman" w:hAnsi="Times New Roman" w:cs="Times New Roman"/>
          <w:sz w:val="32"/>
          <w:szCs w:val="32"/>
        </w:rPr>
        <w:t xml:space="preserve">κόμμα, </w:t>
      </w:r>
      <w:r w:rsidR="0030599B">
        <w:rPr>
          <w:rFonts w:ascii="Times New Roman" w:hAnsi="Times New Roman" w:cs="Times New Roman"/>
          <w:sz w:val="32"/>
          <w:szCs w:val="32"/>
        </w:rPr>
        <w:t>ερωτηματικ</w:t>
      </w:r>
      <w:r w:rsidR="004C29D0">
        <w:rPr>
          <w:rFonts w:ascii="Times New Roman" w:hAnsi="Times New Roman" w:cs="Times New Roman"/>
          <w:sz w:val="32"/>
          <w:szCs w:val="32"/>
        </w:rPr>
        <w:t>ό</w:t>
      </w:r>
      <w:r w:rsidR="0030599B">
        <w:rPr>
          <w:rFonts w:ascii="Times New Roman" w:hAnsi="Times New Roman" w:cs="Times New Roman"/>
          <w:sz w:val="32"/>
          <w:szCs w:val="32"/>
        </w:rPr>
        <w:t>, θαυμαστικ</w:t>
      </w:r>
      <w:r w:rsidR="004C29D0">
        <w:rPr>
          <w:rFonts w:ascii="Times New Roman" w:hAnsi="Times New Roman" w:cs="Times New Roman"/>
          <w:sz w:val="32"/>
          <w:szCs w:val="32"/>
        </w:rPr>
        <w:t>ό</w:t>
      </w:r>
      <w:r w:rsidR="0030599B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>. Κάθε μέρα ένα κείμενο όχι και τα 5 την ίδια μέρα</w:t>
      </w:r>
      <w:r w:rsidR="001B4FBE">
        <w:rPr>
          <w:rFonts w:ascii="Times New Roman" w:hAnsi="Times New Roman" w:cs="Times New Roman"/>
          <w:sz w:val="32"/>
          <w:szCs w:val="32"/>
        </w:rPr>
        <w:t>. Να γράφει και την επικεφαλίδα. Το και σ’ αυτή τη φάση το μαθαίνει ολικά δηλ. όπως είναι και όχι αναλυτικά κ –αι άλφα γιώτα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B102DE" w:rsidRPr="006529F3" w:rsidRDefault="009B1766" w:rsidP="00B102D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6529F3">
        <w:rPr>
          <w:rFonts w:ascii="Times New Roman" w:hAnsi="Times New Roman" w:cs="Times New Roman"/>
          <w:b/>
          <w:sz w:val="40"/>
          <w:szCs w:val="40"/>
        </w:rPr>
        <w:t>Ένα καλάθι μήλα</w:t>
      </w:r>
      <w:r w:rsidR="00B102DE" w:rsidRPr="006529F3">
        <w:rPr>
          <w:rFonts w:ascii="Times New Roman" w:hAnsi="Times New Roman" w:cs="Times New Roman"/>
          <w:b/>
          <w:sz w:val="40"/>
          <w:szCs w:val="40"/>
        </w:rPr>
        <w:t>!</w:t>
      </w:r>
    </w:p>
    <w:p w:rsidR="00BA515E" w:rsidRPr="006529F3" w:rsidRDefault="007209CA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6529F3">
        <w:rPr>
          <w:rFonts w:ascii="Times New Roman" w:hAnsi="Times New Roman" w:cs="Times New Roman"/>
          <w:noProof/>
          <w:sz w:val="40"/>
          <w:szCs w:val="40"/>
          <w:lang w:eastAsia="el-GR"/>
        </w:rPr>
        <w:t>Λένα,</w:t>
      </w:r>
      <w:r w:rsidR="00E3234E" w:rsidRPr="006529F3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Κική</w:t>
      </w:r>
      <w:r w:rsidRPr="006529F3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να ένα </w:t>
      </w:r>
      <w:r w:rsidR="00E3234E" w:rsidRPr="006529F3">
        <w:rPr>
          <w:rFonts w:ascii="Times New Roman" w:hAnsi="Times New Roman" w:cs="Times New Roman"/>
          <w:noProof/>
          <w:sz w:val="40"/>
          <w:szCs w:val="40"/>
          <w:lang w:eastAsia="el-GR"/>
        </w:rPr>
        <w:t>καλάθι</w:t>
      </w:r>
      <w:r w:rsidRPr="006529F3">
        <w:rPr>
          <w:rFonts w:ascii="Times New Roman" w:hAnsi="Times New Roman" w:cs="Times New Roman"/>
          <w:noProof/>
          <w:sz w:val="40"/>
          <w:szCs w:val="40"/>
          <w:lang w:eastAsia="el-GR"/>
        </w:rPr>
        <w:t>.</w:t>
      </w:r>
    </w:p>
    <w:p w:rsidR="007209CA" w:rsidRPr="006529F3" w:rsidRDefault="00E3234E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6529F3">
        <w:rPr>
          <w:rFonts w:ascii="Times New Roman" w:hAnsi="Times New Roman" w:cs="Times New Roman"/>
          <w:noProof/>
          <w:sz w:val="40"/>
          <w:szCs w:val="40"/>
          <w:lang w:eastAsia="el-GR"/>
        </w:rPr>
        <w:t>Ένα καλάθι με μήλα</w:t>
      </w:r>
      <w:r w:rsidR="007209CA" w:rsidRPr="006529F3">
        <w:rPr>
          <w:rFonts w:ascii="Times New Roman" w:hAnsi="Times New Roman" w:cs="Times New Roman"/>
          <w:noProof/>
          <w:sz w:val="40"/>
          <w:szCs w:val="40"/>
          <w:lang w:eastAsia="el-GR"/>
        </w:rPr>
        <w:t>.</w:t>
      </w:r>
    </w:p>
    <w:p w:rsidR="007209CA" w:rsidRPr="006529F3" w:rsidRDefault="00E3234E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6529F3">
        <w:rPr>
          <w:rFonts w:ascii="Times New Roman" w:hAnsi="Times New Roman" w:cs="Times New Roman"/>
          <w:noProof/>
          <w:sz w:val="40"/>
          <w:szCs w:val="40"/>
          <w:lang w:eastAsia="el-GR"/>
        </w:rPr>
        <w:t>Κική</w:t>
      </w:r>
      <w:r w:rsidR="007209CA" w:rsidRPr="006529F3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, να </w:t>
      </w:r>
      <w:r w:rsidRPr="006529F3">
        <w:rPr>
          <w:rFonts w:ascii="Times New Roman" w:hAnsi="Times New Roman" w:cs="Times New Roman"/>
          <w:noProof/>
          <w:sz w:val="40"/>
          <w:szCs w:val="40"/>
          <w:lang w:eastAsia="el-GR"/>
        </w:rPr>
        <w:t>ένα μήλο</w:t>
      </w:r>
      <w:r w:rsidR="007209CA" w:rsidRPr="006529F3">
        <w:rPr>
          <w:rFonts w:ascii="Times New Roman" w:hAnsi="Times New Roman" w:cs="Times New Roman"/>
          <w:noProof/>
          <w:sz w:val="40"/>
          <w:szCs w:val="40"/>
          <w:lang w:eastAsia="el-GR"/>
        </w:rPr>
        <w:t>.</w:t>
      </w:r>
    </w:p>
    <w:p w:rsidR="007209CA" w:rsidRPr="006529F3" w:rsidRDefault="007209CA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6529F3">
        <w:rPr>
          <w:rFonts w:ascii="Times New Roman" w:hAnsi="Times New Roman" w:cs="Times New Roman"/>
          <w:noProof/>
          <w:sz w:val="40"/>
          <w:szCs w:val="40"/>
          <w:lang w:eastAsia="el-GR"/>
        </w:rPr>
        <w:t>Ελάτε μέσα</w:t>
      </w:r>
      <w:r w:rsidR="002E2C95" w:rsidRPr="006529F3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τώρα</w:t>
      </w:r>
      <w:r w:rsidRPr="006529F3">
        <w:rPr>
          <w:rFonts w:ascii="Times New Roman" w:hAnsi="Times New Roman" w:cs="Times New Roman"/>
          <w:noProof/>
          <w:sz w:val="40"/>
          <w:szCs w:val="40"/>
          <w:lang w:eastAsia="el-GR"/>
        </w:rPr>
        <w:t>. Να η μαμά!</w:t>
      </w:r>
    </w:p>
    <w:p w:rsidR="0030599B" w:rsidRPr="006529F3" w:rsidRDefault="0030599B" w:rsidP="0030599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6529F3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CE4E54" w:rsidRPr="006529F3">
        <w:rPr>
          <w:rFonts w:ascii="Times New Roman" w:hAnsi="Times New Roman" w:cs="Times New Roman"/>
          <w:b/>
          <w:sz w:val="40"/>
          <w:szCs w:val="40"/>
        </w:rPr>
        <w:t>Πεπόνι, σ</w:t>
      </w:r>
      <w:r w:rsidR="00E2756C" w:rsidRPr="006529F3">
        <w:rPr>
          <w:rFonts w:ascii="Times New Roman" w:hAnsi="Times New Roman" w:cs="Times New Roman"/>
          <w:b/>
          <w:sz w:val="40"/>
          <w:szCs w:val="40"/>
        </w:rPr>
        <w:t>αλάτα και σοκολάτες!</w:t>
      </w:r>
      <w:r w:rsidRPr="006529F3">
        <w:rPr>
          <w:rFonts w:ascii="Times New Roman" w:hAnsi="Times New Roman" w:cs="Times New Roman"/>
          <w:b/>
          <w:sz w:val="40"/>
          <w:szCs w:val="40"/>
        </w:rPr>
        <w:t xml:space="preserve">                                  </w:t>
      </w:r>
    </w:p>
    <w:p w:rsidR="0030599B" w:rsidRPr="006529F3" w:rsidRDefault="0030599B" w:rsidP="0030599B">
      <w:pPr>
        <w:jc w:val="both"/>
        <w:rPr>
          <w:rFonts w:ascii="Times New Roman" w:hAnsi="Times New Roman" w:cs="Times New Roman"/>
          <w:sz w:val="40"/>
          <w:szCs w:val="40"/>
        </w:rPr>
      </w:pPr>
      <w:r w:rsidRPr="006529F3">
        <w:rPr>
          <w:rFonts w:ascii="Times New Roman" w:hAnsi="Times New Roman" w:cs="Times New Roman"/>
          <w:sz w:val="40"/>
          <w:szCs w:val="40"/>
        </w:rPr>
        <w:t>Μαμά, μαμά, έλα!</w:t>
      </w:r>
    </w:p>
    <w:p w:rsidR="007F75EB" w:rsidRPr="006529F3" w:rsidRDefault="009B1766" w:rsidP="0030599B">
      <w:pPr>
        <w:jc w:val="both"/>
        <w:rPr>
          <w:rFonts w:ascii="Times New Roman" w:hAnsi="Times New Roman" w:cs="Times New Roman"/>
          <w:sz w:val="40"/>
          <w:szCs w:val="40"/>
        </w:rPr>
      </w:pPr>
      <w:r w:rsidRPr="006529F3">
        <w:rPr>
          <w:rFonts w:ascii="Times New Roman" w:hAnsi="Times New Roman" w:cs="Times New Roman"/>
          <w:sz w:val="40"/>
          <w:szCs w:val="40"/>
        </w:rPr>
        <w:t>Πεπόνι</w:t>
      </w:r>
      <w:r w:rsidR="007F75EB" w:rsidRPr="006529F3">
        <w:rPr>
          <w:rFonts w:ascii="Times New Roman" w:hAnsi="Times New Roman" w:cs="Times New Roman"/>
          <w:sz w:val="40"/>
          <w:szCs w:val="40"/>
        </w:rPr>
        <w:t xml:space="preserve"> μαμά!</w:t>
      </w:r>
    </w:p>
    <w:p w:rsidR="00CE4E54" w:rsidRPr="006529F3" w:rsidRDefault="00CE4E54" w:rsidP="0030599B">
      <w:pPr>
        <w:jc w:val="both"/>
        <w:rPr>
          <w:rFonts w:ascii="Times New Roman" w:hAnsi="Times New Roman" w:cs="Times New Roman"/>
          <w:sz w:val="40"/>
          <w:szCs w:val="40"/>
        </w:rPr>
      </w:pPr>
      <w:r w:rsidRPr="006529F3">
        <w:rPr>
          <w:rFonts w:ascii="Times New Roman" w:hAnsi="Times New Roman" w:cs="Times New Roman"/>
          <w:sz w:val="40"/>
          <w:szCs w:val="40"/>
        </w:rPr>
        <w:t>Κατίνα να σαλάτα!</w:t>
      </w:r>
    </w:p>
    <w:p w:rsidR="007F75EB" w:rsidRPr="006529F3" w:rsidRDefault="007F75EB" w:rsidP="0030599B">
      <w:pPr>
        <w:jc w:val="both"/>
        <w:rPr>
          <w:rFonts w:ascii="Times New Roman" w:hAnsi="Times New Roman" w:cs="Times New Roman"/>
          <w:sz w:val="40"/>
          <w:szCs w:val="40"/>
        </w:rPr>
      </w:pPr>
      <w:r w:rsidRPr="006529F3">
        <w:rPr>
          <w:rFonts w:ascii="Times New Roman" w:hAnsi="Times New Roman" w:cs="Times New Roman"/>
          <w:sz w:val="40"/>
          <w:szCs w:val="40"/>
        </w:rPr>
        <w:t>Να σαλάτα με λεμόνι!</w:t>
      </w:r>
    </w:p>
    <w:p w:rsidR="007F75EB" w:rsidRPr="006529F3" w:rsidRDefault="007F75EB" w:rsidP="0030599B">
      <w:pPr>
        <w:jc w:val="both"/>
        <w:rPr>
          <w:rFonts w:ascii="Times New Roman" w:hAnsi="Times New Roman" w:cs="Times New Roman"/>
          <w:sz w:val="40"/>
          <w:szCs w:val="40"/>
        </w:rPr>
      </w:pPr>
      <w:r w:rsidRPr="006529F3">
        <w:rPr>
          <w:rFonts w:ascii="Times New Roman" w:hAnsi="Times New Roman" w:cs="Times New Roman"/>
          <w:sz w:val="40"/>
          <w:szCs w:val="40"/>
        </w:rPr>
        <w:t>Τίνα, Λόλα, Άννα ελάτε!</w:t>
      </w:r>
    </w:p>
    <w:p w:rsidR="00AB4C37" w:rsidRPr="006529F3" w:rsidRDefault="00BA17AB" w:rsidP="0030599B">
      <w:pPr>
        <w:jc w:val="both"/>
        <w:rPr>
          <w:rFonts w:ascii="Times New Roman" w:hAnsi="Times New Roman" w:cs="Times New Roman"/>
          <w:sz w:val="40"/>
          <w:szCs w:val="40"/>
        </w:rPr>
      </w:pPr>
      <w:r w:rsidRPr="006529F3">
        <w:rPr>
          <w:rFonts w:ascii="Times New Roman" w:hAnsi="Times New Roman" w:cs="Times New Roman"/>
          <w:sz w:val="40"/>
          <w:szCs w:val="40"/>
        </w:rPr>
        <w:t>Να σοκολάτες</w:t>
      </w:r>
      <w:r w:rsidR="00AB4C37" w:rsidRPr="006529F3">
        <w:rPr>
          <w:rFonts w:ascii="Times New Roman" w:hAnsi="Times New Roman" w:cs="Times New Roman"/>
          <w:sz w:val="40"/>
          <w:szCs w:val="40"/>
        </w:rPr>
        <w:t>, πολλές σοκολάτες!</w:t>
      </w:r>
      <w:r w:rsidRPr="006529F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46AC7" w:rsidRPr="006529F3" w:rsidRDefault="00246AC7" w:rsidP="00246AC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6529F3">
        <w:rPr>
          <w:rFonts w:ascii="Times New Roman" w:hAnsi="Times New Roman" w:cs="Times New Roman"/>
          <w:b/>
          <w:sz w:val="40"/>
          <w:szCs w:val="40"/>
        </w:rPr>
        <w:t xml:space="preserve"> Το νινί και το τόπι                     </w:t>
      </w:r>
    </w:p>
    <w:p w:rsidR="00246AC7" w:rsidRPr="006529F3" w:rsidRDefault="00246AC7" w:rsidP="00246AC7">
      <w:pPr>
        <w:jc w:val="both"/>
        <w:rPr>
          <w:rFonts w:ascii="Times New Roman" w:hAnsi="Times New Roman" w:cs="Times New Roman"/>
          <w:sz w:val="40"/>
          <w:szCs w:val="40"/>
        </w:rPr>
      </w:pPr>
      <w:r w:rsidRPr="006529F3">
        <w:rPr>
          <w:rFonts w:ascii="Times New Roman" w:hAnsi="Times New Roman" w:cs="Times New Roman"/>
          <w:sz w:val="40"/>
          <w:szCs w:val="40"/>
        </w:rPr>
        <w:t xml:space="preserve">Να η </w:t>
      </w:r>
      <w:r w:rsidR="00CE4E54" w:rsidRPr="006529F3">
        <w:rPr>
          <w:rFonts w:ascii="Times New Roman" w:hAnsi="Times New Roman" w:cs="Times New Roman"/>
          <w:sz w:val="40"/>
          <w:szCs w:val="40"/>
        </w:rPr>
        <w:t>Ελένη</w:t>
      </w:r>
      <w:r w:rsidRPr="006529F3">
        <w:rPr>
          <w:rFonts w:ascii="Times New Roman" w:hAnsi="Times New Roman" w:cs="Times New Roman"/>
          <w:sz w:val="40"/>
          <w:szCs w:val="40"/>
        </w:rPr>
        <w:t xml:space="preserve"> με το νινί!</w:t>
      </w:r>
    </w:p>
    <w:p w:rsidR="00246AC7" w:rsidRPr="006529F3" w:rsidRDefault="00246AC7" w:rsidP="00246AC7">
      <w:pPr>
        <w:jc w:val="both"/>
        <w:rPr>
          <w:rFonts w:ascii="Times New Roman" w:hAnsi="Times New Roman" w:cs="Times New Roman"/>
          <w:sz w:val="40"/>
          <w:szCs w:val="40"/>
        </w:rPr>
      </w:pPr>
      <w:r w:rsidRPr="006529F3">
        <w:rPr>
          <w:rFonts w:ascii="Times New Roman" w:hAnsi="Times New Roman" w:cs="Times New Roman"/>
          <w:sz w:val="40"/>
          <w:szCs w:val="40"/>
        </w:rPr>
        <w:t xml:space="preserve">Νάνι νινί! </w:t>
      </w:r>
    </w:p>
    <w:p w:rsidR="00246AC7" w:rsidRPr="006529F3" w:rsidRDefault="00246AC7" w:rsidP="00246AC7">
      <w:pPr>
        <w:jc w:val="both"/>
        <w:rPr>
          <w:rFonts w:ascii="Times New Roman" w:hAnsi="Times New Roman" w:cs="Times New Roman"/>
          <w:sz w:val="40"/>
          <w:szCs w:val="40"/>
        </w:rPr>
      </w:pPr>
      <w:r w:rsidRPr="006529F3">
        <w:rPr>
          <w:rFonts w:ascii="Times New Roman" w:hAnsi="Times New Roman" w:cs="Times New Roman"/>
          <w:sz w:val="40"/>
          <w:szCs w:val="40"/>
        </w:rPr>
        <w:lastRenderedPageBreak/>
        <w:t>Να ο Πάνος με το τόπι!</w:t>
      </w:r>
    </w:p>
    <w:p w:rsidR="00246AC7" w:rsidRPr="006529F3" w:rsidRDefault="00246AC7" w:rsidP="00246AC7">
      <w:pPr>
        <w:jc w:val="both"/>
        <w:rPr>
          <w:rFonts w:ascii="Times New Roman" w:hAnsi="Times New Roman" w:cs="Times New Roman"/>
          <w:sz w:val="40"/>
          <w:szCs w:val="40"/>
        </w:rPr>
      </w:pPr>
      <w:r w:rsidRPr="006529F3">
        <w:rPr>
          <w:rFonts w:ascii="Times New Roman" w:hAnsi="Times New Roman" w:cs="Times New Roman"/>
          <w:sz w:val="40"/>
          <w:szCs w:val="40"/>
        </w:rPr>
        <w:t>Πάνο, πέτα το τόπι!</w:t>
      </w:r>
    </w:p>
    <w:p w:rsidR="0042418D" w:rsidRPr="006529F3" w:rsidRDefault="0042418D" w:rsidP="00246AC7">
      <w:pPr>
        <w:jc w:val="both"/>
        <w:rPr>
          <w:rFonts w:ascii="Times New Roman" w:hAnsi="Times New Roman" w:cs="Times New Roman"/>
          <w:sz w:val="40"/>
          <w:szCs w:val="40"/>
        </w:rPr>
      </w:pPr>
      <w:r w:rsidRPr="006529F3">
        <w:rPr>
          <w:rFonts w:ascii="Times New Roman" w:hAnsi="Times New Roman" w:cs="Times New Roman"/>
          <w:sz w:val="40"/>
          <w:szCs w:val="40"/>
        </w:rPr>
        <w:t>Ελάτε όλα!</w:t>
      </w:r>
    </w:p>
    <w:p w:rsidR="004425D9" w:rsidRPr="006529F3" w:rsidRDefault="004425D9" w:rsidP="004425D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6529F3">
        <w:rPr>
          <w:rFonts w:ascii="Times New Roman" w:hAnsi="Times New Roman" w:cs="Times New Roman"/>
          <w:sz w:val="40"/>
          <w:szCs w:val="40"/>
        </w:rPr>
        <w:t xml:space="preserve">  </w:t>
      </w:r>
      <w:r w:rsidR="0005587E" w:rsidRPr="006529F3">
        <w:rPr>
          <w:rFonts w:ascii="Times New Roman" w:hAnsi="Times New Roman" w:cs="Times New Roman"/>
          <w:b/>
          <w:sz w:val="40"/>
          <w:szCs w:val="40"/>
        </w:rPr>
        <w:t>Καραμέλες</w:t>
      </w:r>
      <w:r w:rsidRPr="006529F3"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</w:p>
    <w:p w:rsidR="004425D9" w:rsidRPr="006529F3" w:rsidRDefault="004425D9" w:rsidP="004425D9">
      <w:pPr>
        <w:jc w:val="both"/>
        <w:rPr>
          <w:rFonts w:ascii="Times New Roman" w:hAnsi="Times New Roman" w:cs="Times New Roman"/>
          <w:sz w:val="40"/>
          <w:szCs w:val="40"/>
        </w:rPr>
      </w:pPr>
      <w:r w:rsidRPr="006529F3">
        <w:rPr>
          <w:rFonts w:ascii="Times New Roman" w:hAnsi="Times New Roman" w:cs="Times New Roman"/>
          <w:sz w:val="40"/>
          <w:szCs w:val="40"/>
        </w:rPr>
        <w:t>Έλα Κική, να μία καμήλα</w:t>
      </w:r>
      <w:r w:rsidR="00B4306B" w:rsidRPr="006529F3">
        <w:rPr>
          <w:rFonts w:ascii="Times New Roman" w:hAnsi="Times New Roman" w:cs="Times New Roman"/>
          <w:sz w:val="40"/>
          <w:szCs w:val="40"/>
        </w:rPr>
        <w:t xml:space="preserve"> κι ένας ρινόκερος </w:t>
      </w:r>
      <w:r w:rsidRPr="006529F3">
        <w:rPr>
          <w:rFonts w:ascii="Times New Roman" w:hAnsi="Times New Roman" w:cs="Times New Roman"/>
          <w:sz w:val="40"/>
          <w:szCs w:val="40"/>
        </w:rPr>
        <w:t>!</w:t>
      </w:r>
    </w:p>
    <w:p w:rsidR="00482785" w:rsidRPr="006529F3" w:rsidRDefault="004425D9" w:rsidP="004425D9">
      <w:pPr>
        <w:jc w:val="both"/>
        <w:rPr>
          <w:rFonts w:ascii="Times New Roman" w:hAnsi="Times New Roman" w:cs="Times New Roman"/>
          <w:sz w:val="40"/>
          <w:szCs w:val="40"/>
        </w:rPr>
      </w:pPr>
      <w:r w:rsidRPr="006529F3">
        <w:rPr>
          <w:rFonts w:ascii="Times New Roman" w:hAnsi="Times New Roman" w:cs="Times New Roman"/>
          <w:sz w:val="40"/>
          <w:szCs w:val="40"/>
        </w:rPr>
        <w:t xml:space="preserve">Έλα </w:t>
      </w:r>
      <w:r w:rsidR="00482785" w:rsidRPr="006529F3">
        <w:rPr>
          <w:rFonts w:ascii="Times New Roman" w:hAnsi="Times New Roman" w:cs="Times New Roman"/>
          <w:sz w:val="40"/>
          <w:szCs w:val="40"/>
        </w:rPr>
        <w:t>Νίκο, να</w:t>
      </w:r>
      <w:r w:rsidR="00B4306B" w:rsidRPr="006529F3">
        <w:rPr>
          <w:rFonts w:ascii="Times New Roman" w:hAnsi="Times New Roman" w:cs="Times New Roman"/>
          <w:sz w:val="40"/>
          <w:szCs w:val="40"/>
        </w:rPr>
        <w:t xml:space="preserve"> μία κότα κι ένας κόκορας</w:t>
      </w:r>
      <w:r w:rsidR="00482785" w:rsidRPr="006529F3">
        <w:rPr>
          <w:rFonts w:ascii="Times New Roman" w:hAnsi="Times New Roman" w:cs="Times New Roman"/>
          <w:sz w:val="40"/>
          <w:szCs w:val="40"/>
        </w:rPr>
        <w:t>!</w:t>
      </w:r>
    </w:p>
    <w:p w:rsidR="008B1244" w:rsidRPr="006529F3" w:rsidRDefault="00482785" w:rsidP="004425D9">
      <w:pPr>
        <w:jc w:val="both"/>
        <w:rPr>
          <w:rFonts w:ascii="Times New Roman" w:hAnsi="Times New Roman" w:cs="Times New Roman"/>
          <w:sz w:val="40"/>
          <w:szCs w:val="40"/>
        </w:rPr>
      </w:pPr>
      <w:r w:rsidRPr="006529F3">
        <w:rPr>
          <w:rFonts w:ascii="Times New Roman" w:hAnsi="Times New Roman" w:cs="Times New Roman"/>
          <w:sz w:val="40"/>
          <w:szCs w:val="40"/>
        </w:rPr>
        <w:t xml:space="preserve">Ελάτε μέσα, να καραμέλες! </w:t>
      </w:r>
    </w:p>
    <w:p w:rsidR="0005587E" w:rsidRPr="006529F3" w:rsidRDefault="008B1244" w:rsidP="004425D9">
      <w:pPr>
        <w:jc w:val="both"/>
        <w:rPr>
          <w:rFonts w:ascii="Times New Roman" w:hAnsi="Times New Roman" w:cs="Times New Roman"/>
          <w:sz w:val="40"/>
          <w:szCs w:val="40"/>
        </w:rPr>
      </w:pPr>
      <w:r w:rsidRPr="006529F3">
        <w:rPr>
          <w:rFonts w:ascii="Times New Roman" w:hAnsi="Times New Roman" w:cs="Times New Roman"/>
          <w:sz w:val="40"/>
          <w:szCs w:val="40"/>
        </w:rPr>
        <w:t>Πολλές καραμέλες!</w:t>
      </w:r>
      <w:r w:rsidR="004425D9" w:rsidRPr="006529F3"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721FC3" w:rsidRPr="006529F3" w:rsidRDefault="0005587E" w:rsidP="004425D9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6529F3">
        <w:rPr>
          <w:rFonts w:ascii="Times New Roman" w:hAnsi="Times New Roman" w:cs="Times New Roman"/>
          <w:b/>
          <w:sz w:val="40"/>
          <w:szCs w:val="40"/>
        </w:rPr>
        <w:t xml:space="preserve">                         5.</w:t>
      </w:r>
      <w:r w:rsidR="004425D9" w:rsidRPr="006529F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21FC3" w:rsidRPr="006529F3">
        <w:rPr>
          <w:rFonts w:ascii="Times New Roman" w:hAnsi="Times New Roman" w:cs="Times New Roman"/>
          <w:b/>
          <w:sz w:val="40"/>
          <w:szCs w:val="40"/>
        </w:rPr>
        <w:t xml:space="preserve">Καπέλο και </w:t>
      </w:r>
      <w:r w:rsidR="00DB2BDC" w:rsidRPr="006529F3">
        <w:rPr>
          <w:rFonts w:ascii="Times New Roman" w:hAnsi="Times New Roman" w:cs="Times New Roman"/>
          <w:b/>
          <w:sz w:val="40"/>
          <w:szCs w:val="40"/>
        </w:rPr>
        <w:t>πατίνι</w:t>
      </w:r>
    </w:p>
    <w:p w:rsidR="00721FC3" w:rsidRPr="006529F3" w:rsidRDefault="00721FC3" w:rsidP="004425D9">
      <w:pPr>
        <w:jc w:val="both"/>
        <w:rPr>
          <w:rFonts w:ascii="Times New Roman" w:hAnsi="Times New Roman" w:cs="Times New Roman"/>
          <w:sz w:val="40"/>
          <w:szCs w:val="40"/>
        </w:rPr>
      </w:pPr>
      <w:r w:rsidRPr="006529F3">
        <w:rPr>
          <w:rFonts w:ascii="Times New Roman" w:hAnsi="Times New Roman" w:cs="Times New Roman"/>
          <w:sz w:val="40"/>
          <w:szCs w:val="40"/>
        </w:rPr>
        <w:t>Μαρία, έλα! Να ένα καπέλο!</w:t>
      </w:r>
    </w:p>
    <w:p w:rsidR="00721FC3" w:rsidRPr="006529F3" w:rsidRDefault="00721FC3" w:rsidP="004425D9">
      <w:pPr>
        <w:jc w:val="both"/>
        <w:rPr>
          <w:rFonts w:ascii="Times New Roman" w:hAnsi="Times New Roman" w:cs="Times New Roman"/>
          <w:sz w:val="40"/>
          <w:szCs w:val="40"/>
        </w:rPr>
      </w:pPr>
      <w:r w:rsidRPr="006529F3">
        <w:rPr>
          <w:rFonts w:ascii="Times New Roman" w:hAnsi="Times New Roman" w:cs="Times New Roman"/>
          <w:sz w:val="40"/>
          <w:szCs w:val="40"/>
        </w:rPr>
        <w:t>Ένα κόκκινο καπέλο!</w:t>
      </w:r>
    </w:p>
    <w:p w:rsidR="00721FC3" w:rsidRPr="006529F3" w:rsidRDefault="00721FC3" w:rsidP="004425D9">
      <w:pPr>
        <w:jc w:val="both"/>
        <w:rPr>
          <w:rFonts w:ascii="Times New Roman" w:hAnsi="Times New Roman" w:cs="Times New Roman"/>
          <w:sz w:val="40"/>
          <w:szCs w:val="40"/>
        </w:rPr>
      </w:pPr>
      <w:r w:rsidRPr="006529F3">
        <w:rPr>
          <w:rFonts w:ascii="Times New Roman" w:hAnsi="Times New Roman" w:cs="Times New Roman"/>
          <w:sz w:val="40"/>
          <w:szCs w:val="40"/>
        </w:rPr>
        <w:t>Τάκη, έλα! Να ένα πατίνι!</w:t>
      </w:r>
    </w:p>
    <w:p w:rsidR="00721FC3" w:rsidRPr="006529F3" w:rsidRDefault="00721FC3" w:rsidP="004425D9">
      <w:pPr>
        <w:jc w:val="both"/>
        <w:rPr>
          <w:rFonts w:ascii="Times New Roman" w:hAnsi="Times New Roman" w:cs="Times New Roman"/>
          <w:sz w:val="40"/>
          <w:szCs w:val="40"/>
        </w:rPr>
      </w:pPr>
      <w:r w:rsidRPr="006529F3">
        <w:rPr>
          <w:rFonts w:ascii="Times New Roman" w:hAnsi="Times New Roman" w:cs="Times New Roman"/>
          <w:sz w:val="40"/>
          <w:szCs w:val="40"/>
        </w:rPr>
        <w:t>Ένα κίτρινο πατίνι!</w:t>
      </w:r>
    </w:p>
    <w:p w:rsidR="004425D9" w:rsidRPr="006529F3" w:rsidRDefault="00721FC3" w:rsidP="004425D9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6529F3">
        <w:rPr>
          <w:rFonts w:ascii="Times New Roman" w:hAnsi="Times New Roman" w:cs="Times New Roman"/>
          <w:sz w:val="40"/>
          <w:szCs w:val="40"/>
        </w:rPr>
        <w:t>Ελάτε, ελάτε να η Πόπη και ο Πάνος!</w:t>
      </w:r>
      <w:r w:rsidR="004425D9" w:rsidRPr="006529F3">
        <w:rPr>
          <w:rFonts w:ascii="Times New Roman" w:hAnsi="Times New Roman" w:cs="Times New Roman"/>
          <w:b/>
          <w:sz w:val="40"/>
          <w:szCs w:val="40"/>
        </w:rPr>
        <w:t xml:space="preserve">            </w:t>
      </w:r>
    </w:p>
    <w:p w:rsidR="0030599B" w:rsidRPr="006529F3" w:rsidRDefault="00A83ED5" w:rsidP="0030599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                            </w:t>
      </w:r>
      <w:r>
        <w:rPr>
          <w:noProof/>
          <w:lang w:eastAsia="el-GR"/>
        </w:rPr>
        <w:drawing>
          <wp:inline distT="0" distB="0" distL="0" distR="0">
            <wp:extent cx="1484244" cy="2438400"/>
            <wp:effectExtent l="19050" t="0" r="1656" b="0"/>
            <wp:docPr id="1" name="Εικόνα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244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599B" w:rsidRPr="006529F3" w:rsidSect="00CF7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454" w:bottom="731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21F" w:rsidRDefault="003E321F" w:rsidP="00EB4E14">
      <w:pPr>
        <w:spacing w:after="0" w:line="240" w:lineRule="auto"/>
      </w:pPr>
      <w:r>
        <w:separator/>
      </w:r>
    </w:p>
  </w:endnote>
  <w:endnote w:type="continuationSeparator" w:id="0">
    <w:p w:rsidR="003E321F" w:rsidRDefault="003E321F" w:rsidP="00EB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66252"/>
      <w:docPartObj>
        <w:docPartGallery w:val="Page Numbers (Bottom of Page)"/>
        <w:docPartUnique/>
      </w:docPartObj>
    </w:sdtPr>
    <w:sdtContent>
      <w:p w:rsidR="00721FC3" w:rsidRDefault="005B29A3">
        <w:pPr>
          <w:pStyle w:val="a4"/>
        </w:pPr>
        <w:fldSimple w:instr=" PAGE   \* MERGEFORMAT ">
          <w:r w:rsidR="00A83ED5">
            <w:rPr>
              <w:noProof/>
            </w:rPr>
            <w:t>2</w:t>
          </w:r>
        </w:fldSimple>
      </w:p>
    </w:sdtContent>
  </w:sdt>
  <w:p w:rsidR="00721FC3" w:rsidRDefault="00721FC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21F" w:rsidRDefault="003E321F" w:rsidP="00EB4E14">
      <w:pPr>
        <w:spacing w:after="0" w:line="240" w:lineRule="auto"/>
      </w:pPr>
      <w:r>
        <w:separator/>
      </w:r>
    </w:p>
  </w:footnote>
  <w:footnote w:type="continuationSeparator" w:id="0">
    <w:p w:rsidR="003E321F" w:rsidRDefault="003E321F" w:rsidP="00EB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06178"/>
    <w:multiLevelType w:val="hybridMultilevel"/>
    <w:tmpl w:val="6756C58C"/>
    <w:lvl w:ilvl="0" w:tplc="FD2C2A14">
      <w:start w:val="1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065" w:hanging="360"/>
      </w:pPr>
    </w:lvl>
    <w:lvl w:ilvl="2" w:tplc="0408001B" w:tentative="1">
      <w:start w:val="1"/>
      <w:numFmt w:val="lowerRoman"/>
      <w:lvlText w:val="%3."/>
      <w:lvlJc w:val="right"/>
      <w:pPr>
        <w:ind w:left="3785" w:hanging="180"/>
      </w:pPr>
    </w:lvl>
    <w:lvl w:ilvl="3" w:tplc="0408000F" w:tentative="1">
      <w:start w:val="1"/>
      <w:numFmt w:val="decimal"/>
      <w:lvlText w:val="%4."/>
      <w:lvlJc w:val="left"/>
      <w:pPr>
        <w:ind w:left="4505" w:hanging="360"/>
      </w:pPr>
    </w:lvl>
    <w:lvl w:ilvl="4" w:tplc="04080019" w:tentative="1">
      <w:start w:val="1"/>
      <w:numFmt w:val="lowerLetter"/>
      <w:lvlText w:val="%5."/>
      <w:lvlJc w:val="left"/>
      <w:pPr>
        <w:ind w:left="5225" w:hanging="360"/>
      </w:pPr>
    </w:lvl>
    <w:lvl w:ilvl="5" w:tplc="0408001B" w:tentative="1">
      <w:start w:val="1"/>
      <w:numFmt w:val="lowerRoman"/>
      <w:lvlText w:val="%6."/>
      <w:lvlJc w:val="right"/>
      <w:pPr>
        <w:ind w:left="5945" w:hanging="180"/>
      </w:pPr>
    </w:lvl>
    <w:lvl w:ilvl="6" w:tplc="0408000F" w:tentative="1">
      <w:start w:val="1"/>
      <w:numFmt w:val="decimal"/>
      <w:lvlText w:val="%7."/>
      <w:lvlJc w:val="left"/>
      <w:pPr>
        <w:ind w:left="6665" w:hanging="360"/>
      </w:pPr>
    </w:lvl>
    <w:lvl w:ilvl="7" w:tplc="04080019" w:tentative="1">
      <w:start w:val="1"/>
      <w:numFmt w:val="lowerLetter"/>
      <w:lvlText w:val="%8."/>
      <w:lvlJc w:val="left"/>
      <w:pPr>
        <w:ind w:left="7385" w:hanging="360"/>
      </w:pPr>
    </w:lvl>
    <w:lvl w:ilvl="8" w:tplc="0408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250"/>
    <w:rsid w:val="0005587E"/>
    <w:rsid w:val="001651F1"/>
    <w:rsid w:val="001B4FBE"/>
    <w:rsid w:val="002417F2"/>
    <w:rsid w:val="00246AC7"/>
    <w:rsid w:val="002B7BA5"/>
    <w:rsid w:val="002E2C95"/>
    <w:rsid w:val="0030599B"/>
    <w:rsid w:val="003D637F"/>
    <w:rsid w:val="003E321F"/>
    <w:rsid w:val="0042418D"/>
    <w:rsid w:val="004425D9"/>
    <w:rsid w:val="00482785"/>
    <w:rsid w:val="004C29D0"/>
    <w:rsid w:val="005125BB"/>
    <w:rsid w:val="005B29A3"/>
    <w:rsid w:val="006529F3"/>
    <w:rsid w:val="00715BC5"/>
    <w:rsid w:val="007209CA"/>
    <w:rsid w:val="00721FC3"/>
    <w:rsid w:val="007B50FF"/>
    <w:rsid w:val="007F75EB"/>
    <w:rsid w:val="007F7B65"/>
    <w:rsid w:val="008116F3"/>
    <w:rsid w:val="008B1244"/>
    <w:rsid w:val="009B1766"/>
    <w:rsid w:val="00A83ED5"/>
    <w:rsid w:val="00AB4C37"/>
    <w:rsid w:val="00AC2089"/>
    <w:rsid w:val="00B102DE"/>
    <w:rsid w:val="00B4306B"/>
    <w:rsid w:val="00B607B1"/>
    <w:rsid w:val="00BA17AB"/>
    <w:rsid w:val="00BA515E"/>
    <w:rsid w:val="00C5716B"/>
    <w:rsid w:val="00CC3DAC"/>
    <w:rsid w:val="00CE4E54"/>
    <w:rsid w:val="00CF7250"/>
    <w:rsid w:val="00DB2BDC"/>
    <w:rsid w:val="00DD099C"/>
    <w:rsid w:val="00E03693"/>
    <w:rsid w:val="00E173CF"/>
    <w:rsid w:val="00E2756C"/>
    <w:rsid w:val="00E3234E"/>
    <w:rsid w:val="00EB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4E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B4E14"/>
  </w:style>
  <w:style w:type="paragraph" w:styleId="a4">
    <w:name w:val="footer"/>
    <w:basedOn w:val="a"/>
    <w:link w:val="Char0"/>
    <w:uiPriority w:val="99"/>
    <w:unhideWhenUsed/>
    <w:rsid w:val="00EB4E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B4E14"/>
  </w:style>
  <w:style w:type="paragraph" w:styleId="a5">
    <w:name w:val="Balloon Text"/>
    <w:basedOn w:val="a"/>
    <w:link w:val="Char1"/>
    <w:uiPriority w:val="99"/>
    <w:semiHidden/>
    <w:unhideWhenUsed/>
    <w:rsid w:val="00DD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D09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0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Dionysia</dc:creator>
  <cp:keywords/>
  <dc:description/>
  <cp:lastModifiedBy>Dionysia</cp:lastModifiedBy>
  <cp:revision>30</cp:revision>
  <dcterms:created xsi:type="dcterms:W3CDTF">2020-03-24T14:03:00Z</dcterms:created>
  <dcterms:modified xsi:type="dcterms:W3CDTF">2020-03-28T14:41:00Z</dcterms:modified>
</cp:coreProperties>
</file>